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BE5" w:rsidRPr="006D1921" w:rsidRDefault="00FE4BE5" w:rsidP="00FE4BE5">
      <w:pPr>
        <w:jc w:val="center"/>
        <w:rPr>
          <w:rFonts w:ascii="楷体" w:eastAsia="楷体" w:hAnsi="楷体"/>
          <w:b/>
          <w:sz w:val="96"/>
          <w:szCs w:val="96"/>
        </w:rPr>
      </w:pPr>
      <w:r w:rsidRPr="006D1921">
        <w:rPr>
          <w:rFonts w:ascii="楷体" w:eastAsia="楷体" w:hAnsi="楷体" w:hint="eastAsia"/>
          <w:b/>
          <w:color w:val="FF0000"/>
          <w:spacing w:val="120"/>
          <w:sz w:val="96"/>
          <w:szCs w:val="96"/>
        </w:rPr>
        <w:t>苏州日化</w:t>
      </w:r>
    </w:p>
    <w:p w:rsidR="00FE4BE5" w:rsidRPr="001527E9" w:rsidRDefault="00FE4BE5" w:rsidP="00FE4BE5">
      <w:pPr>
        <w:spacing w:line="320" w:lineRule="exact"/>
        <w:ind w:firstLineChars="50" w:firstLine="140"/>
        <w:jc w:val="center"/>
        <w:rPr>
          <w:rFonts w:ascii="宋体" w:hAnsi="宋体"/>
          <w:sz w:val="28"/>
          <w:szCs w:val="28"/>
        </w:rPr>
      </w:pPr>
      <w:r w:rsidRPr="001527E9">
        <w:rPr>
          <w:rFonts w:ascii="宋体" w:hAnsi="宋体"/>
          <w:sz w:val="28"/>
          <w:szCs w:val="28"/>
        </w:rPr>
        <w:t>201</w:t>
      </w:r>
      <w:r>
        <w:rPr>
          <w:rFonts w:ascii="宋体" w:hAnsi="宋体" w:hint="eastAsia"/>
          <w:sz w:val="28"/>
          <w:szCs w:val="28"/>
        </w:rPr>
        <w:t>7</w:t>
      </w:r>
      <w:r w:rsidRPr="001527E9">
        <w:rPr>
          <w:rFonts w:ascii="宋体" w:hAnsi="宋体" w:hint="eastAsia"/>
          <w:sz w:val="28"/>
          <w:szCs w:val="28"/>
        </w:rPr>
        <w:t>年第</w:t>
      </w:r>
      <w:r>
        <w:rPr>
          <w:rFonts w:ascii="宋体" w:hAnsi="宋体" w:hint="eastAsia"/>
          <w:sz w:val="28"/>
          <w:szCs w:val="28"/>
        </w:rPr>
        <w:t>2</w:t>
      </w:r>
      <w:r w:rsidRPr="001527E9">
        <w:rPr>
          <w:rFonts w:ascii="宋体" w:hAnsi="宋体" w:hint="eastAsia"/>
          <w:sz w:val="28"/>
          <w:szCs w:val="28"/>
        </w:rPr>
        <w:t>期</w:t>
      </w:r>
      <w:r w:rsidRPr="001527E9">
        <w:rPr>
          <w:rFonts w:ascii="宋体" w:hAnsi="宋体"/>
          <w:sz w:val="28"/>
          <w:szCs w:val="28"/>
        </w:rPr>
        <w:t xml:space="preserve"> </w:t>
      </w:r>
      <w:r w:rsidRPr="001527E9">
        <w:rPr>
          <w:rFonts w:ascii="宋体" w:hAnsi="宋体" w:hint="eastAsia"/>
          <w:sz w:val="28"/>
          <w:szCs w:val="28"/>
        </w:rPr>
        <w:t>总第</w:t>
      </w:r>
      <w:r>
        <w:rPr>
          <w:rFonts w:ascii="宋体" w:hAnsi="宋体" w:hint="eastAsia"/>
          <w:sz w:val="28"/>
          <w:szCs w:val="28"/>
        </w:rPr>
        <w:t>132</w:t>
      </w:r>
      <w:r w:rsidRPr="001527E9">
        <w:rPr>
          <w:rFonts w:ascii="宋体" w:hAnsi="宋体" w:hint="eastAsia"/>
          <w:sz w:val="28"/>
          <w:szCs w:val="28"/>
        </w:rPr>
        <w:t>期</w:t>
      </w:r>
    </w:p>
    <w:p w:rsidR="00FE4BE5" w:rsidRPr="001527E9" w:rsidRDefault="00FE4BE5" w:rsidP="00FE4BE5">
      <w:pPr>
        <w:spacing w:line="360" w:lineRule="exact"/>
        <w:jc w:val="center"/>
        <w:rPr>
          <w:rFonts w:ascii="宋体" w:hAnsi="宋体"/>
          <w:sz w:val="28"/>
          <w:szCs w:val="28"/>
        </w:rPr>
      </w:pPr>
      <w:r w:rsidRPr="001527E9">
        <w:rPr>
          <w:rFonts w:ascii="宋体" w:hAnsi="宋体"/>
          <w:sz w:val="28"/>
          <w:szCs w:val="28"/>
        </w:rPr>
        <w:t>201</w:t>
      </w:r>
      <w:r>
        <w:rPr>
          <w:rFonts w:ascii="宋体" w:hAnsi="宋体" w:hint="eastAsia"/>
          <w:sz w:val="28"/>
          <w:szCs w:val="28"/>
        </w:rPr>
        <w:t>7</w:t>
      </w:r>
      <w:r w:rsidRPr="001527E9">
        <w:rPr>
          <w:rFonts w:ascii="宋体" w:hAnsi="宋体" w:hint="eastAsia"/>
          <w:sz w:val="28"/>
          <w:szCs w:val="28"/>
        </w:rPr>
        <w:t>年</w:t>
      </w:r>
      <w:r>
        <w:rPr>
          <w:rFonts w:ascii="宋体" w:hAnsi="宋体" w:hint="eastAsia"/>
          <w:sz w:val="28"/>
          <w:szCs w:val="28"/>
        </w:rPr>
        <w:t>2</w:t>
      </w:r>
      <w:r w:rsidRPr="001527E9">
        <w:rPr>
          <w:rFonts w:ascii="宋体" w:hAnsi="宋体" w:hint="eastAsia"/>
          <w:sz w:val="28"/>
          <w:szCs w:val="28"/>
        </w:rPr>
        <w:t>月</w:t>
      </w:r>
      <w:r>
        <w:rPr>
          <w:rFonts w:ascii="宋体" w:hAnsi="宋体" w:hint="eastAsia"/>
          <w:sz w:val="28"/>
          <w:szCs w:val="28"/>
        </w:rPr>
        <w:t>15</w:t>
      </w:r>
      <w:r w:rsidRPr="001527E9">
        <w:rPr>
          <w:rFonts w:ascii="宋体" w:hAnsi="宋体" w:hint="eastAsia"/>
          <w:sz w:val="28"/>
          <w:szCs w:val="28"/>
        </w:rPr>
        <w:t>日</w:t>
      </w:r>
    </w:p>
    <w:p w:rsidR="00FE4BE5" w:rsidRPr="001527E9" w:rsidRDefault="00FE4BE5" w:rsidP="00FE4BE5">
      <w:pPr>
        <w:spacing w:beforeLines="50" w:line="320" w:lineRule="exact"/>
        <w:ind w:firstLineChars="50" w:firstLine="120"/>
        <w:jc w:val="left"/>
        <w:rPr>
          <w:rFonts w:asciiTheme="minorEastAsia" w:hAnsiTheme="minorEastAsia"/>
          <w:sz w:val="24"/>
          <w:szCs w:val="24"/>
        </w:rPr>
      </w:pPr>
      <w:r w:rsidRPr="001527E9">
        <w:rPr>
          <w:rFonts w:asciiTheme="minorEastAsia" w:hAnsiTheme="minorEastAsia" w:hint="eastAsia"/>
          <w:sz w:val="24"/>
          <w:szCs w:val="24"/>
        </w:rPr>
        <w:t>苏州市日用化学品行业协会</w:t>
      </w:r>
      <w:r w:rsidRPr="001527E9">
        <w:rPr>
          <w:rFonts w:asciiTheme="minorEastAsia" w:hAnsiTheme="minorEastAsia"/>
          <w:sz w:val="24"/>
          <w:szCs w:val="24"/>
        </w:rPr>
        <w:t xml:space="preserve">            </w:t>
      </w:r>
      <w:r w:rsidRPr="001527E9">
        <w:rPr>
          <w:rFonts w:asciiTheme="minorEastAsia" w:hAnsiTheme="minorEastAsia" w:hint="eastAsia"/>
          <w:sz w:val="24"/>
          <w:szCs w:val="24"/>
        </w:rPr>
        <w:t>地址：苏州市东大街</w:t>
      </w:r>
      <w:r w:rsidRPr="001527E9">
        <w:rPr>
          <w:rFonts w:asciiTheme="minorEastAsia" w:hAnsiTheme="minorEastAsia"/>
          <w:sz w:val="24"/>
          <w:szCs w:val="24"/>
        </w:rPr>
        <w:t>284</w:t>
      </w:r>
      <w:r w:rsidRPr="001527E9">
        <w:rPr>
          <w:rFonts w:asciiTheme="minorEastAsia" w:hAnsiTheme="minorEastAsia" w:hint="eastAsia"/>
          <w:sz w:val="24"/>
          <w:szCs w:val="24"/>
        </w:rPr>
        <w:t>号</w:t>
      </w:r>
      <w:r w:rsidRPr="001527E9">
        <w:rPr>
          <w:rFonts w:asciiTheme="minorEastAsia" w:hAnsiTheme="minorEastAsia"/>
          <w:sz w:val="24"/>
          <w:szCs w:val="24"/>
        </w:rPr>
        <w:t>709</w:t>
      </w:r>
      <w:r w:rsidRPr="001527E9">
        <w:rPr>
          <w:rFonts w:asciiTheme="minorEastAsia" w:hAnsiTheme="minorEastAsia" w:hint="eastAsia"/>
          <w:sz w:val="24"/>
          <w:szCs w:val="24"/>
        </w:rPr>
        <w:t>室</w:t>
      </w:r>
    </w:p>
    <w:p w:rsidR="00FE4BE5" w:rsidRDefault="00FE4BE5" w:rsidP="00FE4BE5">
      <w:pPr>
        <w:spacing w:line="320" w:lineRule="exact"/>
        <w:ind w:firstLineChars="50" w:firstLine="120"/>
        <w:jc w:val="left"/>
        <w:rPr>
          <w:rFonts w:asciiTheme="minorEastAsia" w:hAnsiTheme="minorEastAsia"/>
          <w:sz w:val="24"/>
          <w:szCs w:val="24"/>
        </w:rPr>
      </w:pPr>
      <w:r w:rsidRPr="001527E9">
        <w:rPr>
          <w:rFonts w:asciiTheme="minorEastAsia" w:hAnsiTheme="minorEastAsia" w:hint="eastAsia"/>
          <w:sz w:val="24"/>
          <w:szCs w:val="24"/>
        </w:rPr>
        <w:t>网址：</w:t>
      </w:r>
      <w:r w:rsidRPr="001527E9">
        <w:rPr>
          <w:rFonts w:asciiTheme="minorEastAsia" w:hAnsiTheme="minorEastAsia"/>
          <w:sz w:val="24"/>
          <w:szCs w:val="24"/>
        </w:rPr>
        <w:t>www.szdca.org                 E-mail</w:t>
      </w:r>
      <w:r w:rsidRPr="001527E9">
        <w:rPr>
          <w:rFonts w:asciiTheme="minorEastAsia" w:hAnsiTheme="minorEastAsia" w:hint="eastAsia"/>
          <w:sz w:val="24"/>
          <w:szCs w:val="24"/>
        </w:rPr>
        <w:t>：</w:t>
      </w:r>
      <w:r w:rsidRPr="001527E9">
        <w:rPr>
          <w:rFonts w:asciiTheme="minorEastAsia" w:hAnsiTheme="minorEastAsia"/>
          <w:sz w:val="24"/>
          <w:szCs w:val="24"/>
        </w:rPr>
        <w:t xml:space="preserve">szdcaok@163.com </w:t>
      </w:r>
    </w:p>
    <w:p w:rsidR="00FE4BE5" w:rsidRPr="000A3289" w:rsidRDefault="00FE4BE5" w:rsidP="00FE4BE5">
      <w:pPr>
        <w:spacing w:line="320" w:lineRule="exact"/>
        <w:ind w:firstLineChars="50" w:firstLine="120"/>
        <w:jc w:val="left"/>
        <w:rPr>
          <w:rFonts w:asciiTheme="minorEastAsia" w:hAnsiTheme="minorEastAsia"/>
          <w:sz w:val="24"/>
          <w:szCs w:val="24"/>
        </w:rPr>
      </w:pPr>
      <w:r w:rsidRPr="001527E9">
        <w:rPr>
          <w:rFonts w:asciiTheme="minorEastAsia" w:hAnsiTheme="minorEastAsia" w:hint="eastAsia"/>
          <w:sz w:val="24"/>
          <w:szCs w:val="24"/>
        </w:rPr>
        <w:t>电话：</w:t>
      </w:r>
      <w:r w:rsidRPr="001527E9">
        <w:rPr>
          <w:rFonts w:asciiTheme="minorEastAsia" w:hAnsiTheme="minorEastAsia"/>
          <w:sz w:val="24"/>
          <w:szCs w:val="24"/>
        </w:rPr>
        <w:t>0512</w:t>
      </w:r>
      <w:r w:rsidRPr="001527E9">
        <w:rPr>
          <w:rFonts w:asciiTheme="minorEastAsia" w:hAnsiTheme="minorEastAsia" w:hint="eastAsia"/>
          <w:sz w:val="24"/>
          <w:szCs w:val="24"/>
        </w:rPr>
        <w:t>－</w:t>
      </w:r>
      <w:r w:rsidRPr="001527E9">
        <w:rPr>
          <w:rFonts w:asciiTheme="minorEastAsia" w:hAnsiTheme="minorEastAsia"/>
          <w:sz w:val="24"/>
          <w:szCs w:val="24"/>
        </w:rPr>
        <w:t>65244077</w:t>
      </w:r>
      <w:r w:rsidRPr="001527E9">
        <w:rPr>
          <w:rFonts w:asciiTheme="minorEastAsia" w:hAnsiTheme="minorEastAsia" w:hint="eastAsia"/>
          <w:sz w:val="24"/>
          <w:szCs w:val="24"/>
        </w:rPr>
        <w:t xml:space="preserve">  </w:t>
      </w:r>
      <w:r w:rsidRPr="001527E9">
        <w:rPr>
          <w:rFonts w:asciiTheme="minorEastAsia" w:hAnsiTheme="minorEastAsia"/>
          <w:sz w:val="24"/>
          <w:szCs w:val="24"/>
        </w:rPr>
        <w:t xml:space="preserve">65222949   </w:t>
      </w:r>
      <w:r w:rsidRPr="001527E9">
        <w:rPr>
          <w:rFonts w:asciiTheme="minorEastAsia" w:hAnsiTheme="minorEastAsia" w:hint="eastAsia"/>
          <w:sz w:val="24"/>
          <w:szCs w:val="24"/>
        </w:rPr>
        <w:t xml:space="preserve">   邮编：</w:t>
      </w:r>
      <w:r w:rsidRPr="001527E9">
        <w:rPr>
          <w:rFonts w:asciiTheme="minorEastAsia" w:hAnsiTheme="minorEastAsia"/>
          <w:sz w:val="24"/>
          <w:szCs w:val="24"/>
        </w:rPr>
        <w:t xml:space="preserve">215002        </w:t>
      </w:r>
      <w:r>
        <w:rPr>
          <w:szCs w:val="21"/>
        </w:rPr>
        <w:t xml:space="preserve">    </w:t>
      </w:r>
      <w:r>
        <w:rPr>
          <w:rFonts w:ascii="宋体" w:hAnsi="宋体"/>
          <w:sz w:val="24"/>
        </w:rPr>
        <w:t xml:space="preserve">   </w:t>
      </w:r>
      <w:r w:rsidRPr="00EE1C3D">
        <w:rPr>
          <w:rFonts w:ascii="宋体" w:hAnsi="宋体"/>
          <w:sz w:val="24"/>
        </w:rPr>
        <w:t xml:space="preserve"> </w:t>
      </w:r>
    </w:p>
    <w:p w:rsidR="00FE4BE5" w:rsidRPr="00AB7BE5" w:rsidRDefault="00FE4BE5" w:rsidP="00FE4BE5">
      <w:pPr>
        <w:spacing w:line="360" w:lineRule="exact"/>
        <w:rPr>
          <w:szCs w:val="21"/>
        </w:rPr>
      </w:pPr>
      <w:r>
        <w:rPr>
          <w:szCs w:val="21"/>
        </w:rPr>
        <w:t xml:space="preserve">  </w:t>
      </w:r>
      <w:r w:rsidRPr="008772C6">
        <w:rPr>
          <w:noProof/>
        </w:rPr>
        <w:pict>
          <v:line id="Line 228" o:spid="_x0000_s2050" style="position:absolute;left:0;text-align:left;flip:y;z-index:251660288;mso-position-horizontal-relative:text;mso-position-vertical-relative:text" from="0,12pt" to="414pt,12.2pt" strokecolor="red" strokeweight="2.25pt"/>
        </w:pict>
      </w:r>
      <w:r>
        <w:rPr>
          <w:szCs w:val="21"/>
        </w:rPr>
        <w:t xml:space="preserve">                                                                   </w:t>
      </w:r>
    </w:p>
    <w:p w:rsidR="00FE4BE5" w:rsidRPr="00A57C39" w:rsidRDefault="00FE4BE5" w:rsidP="00FE4BE5">
      <w:pPr>
        <w:pStyle w:val="a9"/>
        <w:numPr>
          <w:ilvl w:val="0"/>
          <w:numId w:val="1"/>
        </w:numPr>
        <w:spacing w:line="320" w:lineRule="atLeast"/>
        <w:ind w:firstLineChars="0"/>
        <w:rPr>
          <w:rFonts w:asciiTheme="minorEastAsia" w:hAnsiTheme="minorEastAsia"/>
        </w:rPr>
      </w:pPr>
      <w:r w:rsidRPr="00A57C39">
        <w:rPr>
          <w:rFonts w:asciiTheme="minorEastAsia" w:hAnsiTheme="minorEastAsia" w:hint="eastAsia"/>
        </w:rPr>
        <w:t>2016年苏州市国民经济和社会发展状况</w:t>
      </w:r>
    </w:p>
    <w:p w:rsidR="00FE4BE5" w:rsidRPr="00A57C39" w:rsidRDefault="00FE4BE5" w:rsidP="00FE4BE5">
      <w:pPr>
        <w:pStyle w:val="a9"/>
        <w:numPr>
          <w:ilvl w:val="0"/>
          <w:numId w:val="1"/>
        </w:numPr>
        <w:spacing w:line="320" w:lineRule="atLeast"/>
        <w:ind w:firstLineChars="0"/>
        <w:jc w:val="left"/>
        <w:rPr>
          <w:rFonts w:asciiTheme="minorEastAsia" w:hAnsiTheme="minorEastAsia"/>
        </w:rPr>
      </w:pPr>
      <w:r w:rsidRPr="00A57C39">
        <w:rPr>
          <w:rFonts w:asciiTheme="minorEastAsia" w:hAnsiTheme="minorEastAsia" w:hint="eastAsia"/>
        </w:rPr>
        <w:t>关于印发免于物理危险性鉴定与分类的化学品目录（第一批）的通知</w:t>
      </w:r>
    </w:p>
    <w:p w:rsidR="00FE4BE5" w:rsidRPr="00A57C39" w:rsidRDefault="00FE4BE5" w:rsidP="00FE4BE5">
      <w:pPr>
        <w:pStyle w:val="a9"/>
        <w:numPr>
          <w:ilvl w:val="0"/>
          <w:numId w:val="1"/>
        </w:numPr>
        <w:spacing w:line="320" w:lineRule="atLeast"/>
        <w:ind w:firstLineChars="0"/>
        <w:jc w:val="left"/>
        <w:rPr>
          <w:rFonts w:asciiTheme="minorEastAsia" w:hAnsiTheme="minorEastAsia"/>
        </w:rPr>
      </w:pPr>
      <w:r w:rsidRPr="00A57C39">
        <w:rPr>
          <w:rFonts w:asciiTheme="minorEastAsia" w:hAnsiTheme="minorEastAsia" w:hint="eastAsia"/>
        </w:rPr>
        <w:t>国务院办公厅关于印发安全生产“十三五”规划的通知</w:t>
      </w:r>
    </w:p>
    <w:p w:rsidR="00FE4BE5" w:rsidRPr="00A57C39" w:rsidRDefault="00FE4BE5" w:rsidP="00FE4BE5">
      <w:pPr>
        <w:pStyle w:val="a9"/>
        <w:numPr>
          <w:ilvl w:val="0"/>
          <w:numId w:val="1"/>
        </w:numPr>
        <w:spacing w:line="320" w:lineRule="atLeast"/>
        <w:ind w:firstLineChars="0"/>
        <w:rPr>
          <w:rFonts w:asciiTheme="minorEastAsia" w:hAnsiTheme="minorEastAsia"/>
        </w:rPr>
      </w:pPr>
      <w:r w:rsidRPr="00A57C39">
        <w:rPr>
          <w:rFonts w:asciiTheme="minorEastAsia" w:hAnsiTheme="minorEastAsia"/>
        </w:rPr>
        <w:t>关于《安全生产法实施条例》(稿)征求意见的函</w:t>
      </w:r>
    </w:p>
    <w:p w:rsidR="00FE4BE5" w:rsidRPr="00A57C39" w:rsidRDefault="00FE4BE5" w:rsidP="00FE4BE5">
      <w:pPr>
        <w:pStyle w:val="a9"/>
        <w:numPr>
          <w:ilvl w:val="0"/>
          <w:numId w:val="1"/>
        </w:numPr>
        <w:spacing w:line="320" w:lineRule="atLeast"/>
        <w:ind w:firstLineChars="0"/>
        <w:jc w:val="left"/>
        <w:rPr>
          <w:rFonts w:asciiTheme="minorEastAsia" w:hAnsiTheme="minorEastAsia"/>
        </w:rPr>
      </w:pPr>
      <w:r w:rsidRPr="00A57C39">
        <w:rPr>
          <w:rFonts w:asciiTheme="minorEastAsia" w:hAnsiTheme="minorEastAsia"/>
        </w:rPr>
        <w:t>环境保护部关于《固定污染源排污许可分类管理名录（试行）（征求意见稿）》公开征求意见的通知</w:t>
      </w:r>
    </w:p>
    <w:p w:rsidR="00FE4BE5" w:rsidRPr="00A57C39" w:rsidRDefault="00FE4BE5" w:rsidP="00FE4BE5">
      <w:pPr>
        <w:pStyle w:val="a9"/>
        <w:numPr>
          <w:ilvl w:val="0"/>
          <w:numId w:val="1"/>
        </w:numPr>
        <w:spacing w:line="320" w:lineRule="atLeast"/>
        <w:ind w:firstLineChars="0"/>
        <w:jc w:val="left"/>
        <w:rPr>
          <w:rFonts w:asciiTheme="minorEastAsia" w:hAnsiTheme="minorEastAsia"/>
        </w:rPr>
      </w:pPr>
      <w:r w:rsidRPr="00A57C39">
        <w:rPr>
          <w:rFonts w:asciiTheme="minorEastAsia" w:hAnsiTheme="minorEastAsia"/>
        </w:rPr>
        <w:t>中国人民银行 工商总局关于个体工商户“两证整合”登记制度改革涉及银行账户管理有关事项的通知</w:t>
      </w:r>
    </w:p>
    <w:p w:rsidR="00FE4BE5" w:rsidRPr="00A57C39" w:rsidRDefault="00FE4BE5" w:rsidP="00FE4BE5">
      <w:pPr>
        <w:pStyle w:val="a9"/>
        <w:numPr>
          <w:ilvl w:val="0"/>
          <w:numId w:val="1"/>
        </w:numPr>
        <w:spacing w:line="320" w:lineRule="atLeast"/>
        <w:ind w:firstLineChars="0"/>
        <w:jc w:val="left"/>
        <w:rPr>
          <w:rFonts w:asciiTheme="minorEastAsia" w:hAnsiTheme="minorEastAsia"/>
        </w:rPr>
      </w:pPr>
      <w:r w:rsidRPr="00A57C39">
        <w:rPr>
          <w:rFonts w:asciiTheme="minorEastAsia" w:hAnsiTheme="minorEastAsia" w:hint="eastAsia"/>
        </w:rPr>
        <w:t>国务院办公厅关于促进开发区改革和创新发展的若干意见</w:t>
      </w:r>
    </w:p>
    <w:p w:rsidR="00FE4BE5" w:rsidRPr="00A57C39" w:rsidRDefault="00FE4BE5" w:rsidP="00FE4BE5">
      <w:pPr>
        <w:pStyle w:val="a9"/>
        <w:numPr>
          <w:ilvl w:val="0"/>
          <w:numId w:val="1"/>
        </w:numPr>
        <w:spacing w:line="320" w:lineRule="atLeast"/>
        <w:ind w:firstLineChars="0"/>
        <w:jc w:val="left"/>
        <w:rPr>
          <w:rFonts w:asciiTheme="minorEastAsia" w:hAnsiTheme="minorEastAsia"/>
        </w:rPr>
      </w:pPr>
      <w:r w:rsidRPr="00A57C39">
        <w:rPr>
          <w:rFonts w:asciiTheme="minorEastAsia" w:hAnsiTheme="minorEastAsia" w:hint="eastAsia"/>
        </w:rPr>
        <w:t>食药总局关于统一启用《化妆品生产许可证》有关事项的公告（2017年第12号）</w:t>
      </w:r>
    </w:p>
    <w:p w:rsidR="00FE4BE5" w:rsidRPr="00A57C39" w:rsidRDefault="00FE4BE5" w:rsidP="00FE4BE5">
      <w:pPr>
        <w:pStyle w:val="a9"/>
        <w:numPr>
          <w:ilvl w:val="0"/>
          <w:numId w:val="1"/>
        </w:numPr>
        <w:spacing w:line="320" w:lineRule="atLeast"/>
        <w:ind w:firstLineChars="0"/>
        <w:jc w:val="left"/>
        <w:rPr>
          <w:rFonts w:asciiTheme="minorEastAsia" w:hAnsiTheme="minorEastAsia"/>
        </w:rPr>
      </w:pPr>
      <w:r w:rsidRPr="00A57C39">
        <w:rPr>
          <w:rFonts w:asciiTheme="minorEastAsia" w:hAnsiTheme="minorEastAsia"/>
        </w:rPr>
        <w:t>食药总局关于保健食品备案管理有关事项的通告（2017年第16号）</w:t>
      </w:r>
    </w:p>
    <w:p w:rsidR="00FE4BE5" w:rsidRPr="00A57C39" w:rsidRDefault="00FE4BE5" w:rsidP="00FE4BE5">
      <w:pPr>
        <w:pStyle w:val="a9"/>
        <w:numPr>
          <w:ilvl w:val="0"/>
          <w:numId w:val="1"/>
        </w:numPr>
        <w:spacing w:line="320" w:lineRule="atLeast"/>
        <w:ind w:firstLineChars="0"/>
        <w:rPr>
          <w:rFonts w:asciiTheme="minorEastAsia" w:hAnsiTheme="minorEastAsia"/>
        </w:rPr>
      </w:pPr>
      <w:r w:rsidRPr="00A57C39">
        <w:rPr>
          <w:rFonts w:asciiTheme="minorEastAsia" w:hAnsiTheme="minorEastAsia"/>
        </w:rPr>
        <w:t>工商总局印发《2017年全国工商和市场监管宣传工作要点》</w:t>
      </w:r>
    </w:p>
    <w:p w:rsidR="00FE4BE5" w:rsidRPr="00A57C39" w:rsidRDefault="00FE4BE5" w:rsidP="00FE4BE5">
      <w:pPr>
        <w:pStyle w:val="a9"/>
        <w:numPr>
          <w:ilvl w:val="0"/>
          <w:numId w:val="1"/>
        </w:numPr>
        <w:spacing w:line="320" w:lineRule="atLeast"/>
        <w:ind w:firstLineChars="0"/>
        <w:rPr>
          <w:rFonts w:asciiTheme="minorEastAsia" w:hAnsiTheme="minorEastAsia"/>
        </w:rPr>
      </w:pPr>
      <w:r w:rsidRPr="00A57C39">
        <w:rPr>
          <w:rFonts w:asciiTheme="minorEastAsia" w:hAnsiTheme="minorEastAsia" w:hint="eastAsia"/>
        </w:rPr>
        <w:t>工商总局出台加强12315消费者权益保护工作意见畅通诉求渠道推动社会共治加强组织领导</w:t>
      </w:r>
    </w:p>
    <w:p w:rsidR="00FE4BE5" w:rsidRPr="00A57C39" w:rsidRDefault="00FE4BE5" w:rsidP="00FE4BE5">
      <w:pPr>
        <w:pStyle w:val="a9"/>
        <w:numPr>
          <w:ilvl w:val="0"/>
          <w:numId w:val="1"/>
        </w:numPr>
        <w:spacing w:line="320" w:lineRule="atLeast"/>
        <w:ind w:firstLineChars="0"/>
        <w:jc w:val="left"/>
        <w:rPr>
          <w:rFonts w:asciiTheme="minorEastAsia" w:hAnsiTheme="minorEastAsia"/>
        </w:rPr>
      </w:pPr>
      <w:r w:rsidRPr="00A57C39">
        <w:rPr>
          <w:rFonts w:asciiTheme="minorEastAsia" w:hAnsiTheme="minorEastAsia" w:hint="eastAsia"/>
        </w:rPr>
        <w:t>上海191家化妆品企业获得新证，谁还没拿证等关门？</w:t>
      </w:r>
    </w:p>
    <w:p w:rsidR="00FE4BE5" w:rsidRPr="00A57C39" w:rsidRDefault="00FE4BE5" w:rsidP="00FE4BE5">
      <w:pPr>
        <w:pStyle w:val="a9"/>
        <w:numPr>
          <w:ilvl w:val="0"/>
          <w:numId w:val="1"/>
        </w:numPr>
        <w:spacing w:line="320" w:lineRule="atLeast"/>
        <w:ind w:firstLineChars="0"/>
        <w:rPr>
          <w:rFonts w:asciiTheme="minorEastAsia" w:hAnsiTheme="minorEastAsia"/>
        </w:rPr>
      </w:pPr>
      <w:r w:rsidRPr="00A57C39">
        <w:rPr>
          <w:rFonts w:asciiTheme="minorEastAsia" w:hAnsiTheme="minorEastAsia" w:hint="eastAsia"/>
        </w:rPr>
        <w:t>关于在上海市浦东新区开展进口非特殊用途化妆品备案管理试点工作有关事项的公告（2017年2月7日）</w:t>
      </w:r>
    </w:p>
    <w:p w:rsidR="00FE4BE5" w:rsidRPr="00A57C39" w:rsidRDefault="00FE4BE5" w:rsidP="00FE4BE5">
      <w:pPr>
        <w:pStyle w:val="a9"/>
        <w:numPr>
          <w:ilvl w:val="0"/>
          <w:numId w:val="1"/>
        </w:numPr>
        <w:spacing w:line="320" w:lineRule="atLeast"/>
        <w:ind w:firstLineChars="0"/>
        <w:jc w:val="left"/>
        <w:rPr>
          <w:rFonts w:asciiTheme="minorEastAsia" w:hAnsiTheme="minorEastAsia"/>
        </w:rPr>
      </w:pPr>
      <w:r w:rsidRPr="00A57C39">
        <w:rPr>
          <w:rFonts w:asciiTheme="minorEastAsia" w:hAnsiTheme="minorEastAsia"/>
        </w:rPr>
        <w:t>68批次入境化妆品不合格 魅可等品牌上榜</w:t>
      </w:r>
      <w:r>
        <w:rPr>
          <w:rFonts w:asciiTheme="minorEastAsia" w:hAnsiTheme="minorEastAsia" w:hint="eastAsia"/>
        </w:rPr>
        <w:t>（节选）</w:t>
      </w:r>
    </w:p>
    <w:p w:rsidR="00FE4BE5" w:rsidRPr="00A57C39" w:rsidRDefault="00FE4BE5" w:rsidP="00FE4BE5">
      <w:pPr>
        <w:pStyle w:val="a9"/>
        <w:numPr>
          <w:ilvl w:val="0"/>
          <w:numId w:val="1"/>
        </w:numPr>
        <w:spacing w:line="320" w:lineRule="atLeast"/>
        <w:ind w:firstLineChars="0"/>
        <w:jc w:val="left"/>
        <w:rPr>
          <w:rFonts w:asciiTheme="minorEastAsia" w:hAnsiTheme="minorEastAsia"/>
        </w:rPr>
      </w:pPr>
      <w:r w:rsidRPr="00A57C39">
        <w:rPr>
          <w:rFonts w:asciiTheme="minorEastAsia" w:hAnsiTheme="minorEastAsia" w:hint="eastAsia"/>
        </w:rPr>
        <w:t>食药总局关于29批次祛痘类化妆品不合格的通告（2017年第9号）</w:t>
      </w:r>
    </w:p>
    <w:p w:rsidR="00FE4BE5" w:rsidRPr="00A57C39" w:rsidRDefault="00FE4BE5" w:rsidP="00FE4BE5">
      <w:pPr>
        <w:pStyle w:val="a9"/>
        <w:numPr>
          <w:ilvl w:val="0"/>
          <w:numId w:val="1"/>
        </w:numPr>
        <w:spacing w:line="320" w:lineRule="atLeast"/>
        <w:ind w:firstLineChars="0"/>
        <w:jc w:val="left"/>
        <w:rPr>
          <w:rFonts w:asciiTheme="minorEastAsia" w:hAnsiTheme="minorEastAsia"/>
        </w:rPr>
      </w:pPr>
      <w:r w:rsidRPr="00A57C39">
        <w:rPr>
          <w:rFonts w:asciiTheme="minorEastAsia" w:hAnsiTheme="minorEastAsia"/>
        </w:rPr>
        <w:t>2016年度轻工行业十强、轻工业百强企业评价启动</w:t>
      </w:r>
    </w:p>
    <w:p w:rsidR="00FE4BE5" w:rsidRPr="00A57C39" w:rsidRDefault="00FE4BE5" w:rsidP="00FE4BE5">
      <w:pPr>
        <w:pStyle w:val="a9"/>
        <w:numPr>
          <w:ilvl w:val="0"/>
          <w:numId w:val="1"/>
        </w:numPr>
        <w:spacing w:line="320" w:lineRule="atLeast"/>
        <w:ind w:firstLineChars="0"/>
        <w:jc w:val="left"/>
        <w:rPr>
          <w:rFonts w:asciiTheme="minorEastAsia" w:hAnsiTheme="minorEastAsia"/>
        </w:rPr>
      </w:pPr>
      <w:r w:rsidRPr="00A57C39">
        <w:rPr>
          <w:rFonts w:asciiTheme="minorEastAsia" w:hAnsiTheme="minorEastAsia" w:hint="eastAsia"/>
        </w:rPr>
        <w:t>关于转发2017中国日用化学品优秀科技论文评选的通知</w:t>
      </w:r>
    </w:p>
    <w:p w:rsidR="00FE4BE5" w:rsidRPr="00A57C39" w:rsidRDefault="00FE4BE5" w:rsidP="00FE4BE5">
      <w:pPr>
        <w:pStyle w:val="a9"/>
        <w:numPr>
          <w:ilvl w:val="0"/>
          <w:numId w:val="1"/>
        </w:numPr>
        <w:spacing w:line="320" w:lineRule="atLeast"/>
        <w:ind w:firstLineChars="0"/>
        <w:jc w:val="left"/>
        <w:rPr>
          <w:rFonts w:asciiTheme="minorEastAsia" w:hAnsiTheme="minorEastAsia"/>
        </w:rPr>
      </w:pPr>
      <w:r w:rsidRPr="00A57C39">
        <w:rPr>
          <w:rFonts w:asciiTheme="minorEastAsia" w:hAnsiTheme="minorEastAsia" w:hint="eastAsia"/>
        </w:rPr>
        <w:t>中国洗涤用品工业协会助力企业共行——官网开辟“网上展会”、“供求信息”频道</w:t>
      </w:r>
    </w:p>
    <w:p w:rsidR="00FE4BE5" w:rsidRPr="00A57C39" w:rsidRDefault="00FE4BE5" w:rsidP="00FE4BE5">
      <w:pPr>
        <w:pStyle w:val="a9"/>
        <w:numPr>
          <w:ilvl w:val="0"/>
          <w:numId w:val="1"/>
        </w:numPr>
        <w:spacing w:line="320" w:lineRule="atLeast"/>
        <w:ind w:firstLineChars="0"/>
        <w:jc w:val="left"/>
        <w:rPr>
          <w:rFonts w:asciiTheme="minorEastAsia" w:hAnsiTheme="minorEastAsia"/>
        </w:rPr>
      </w:pPr>
      <w:r w:rsidRPr="00A57C39">
        <w:rPr>
          <w:rFonts w:asciiTheme="minorEastAsia" w:hAnsiTheme="minorEastAsia" w:hint="eastAsia"/>
        </w:rPr>
        <w:t>史无前例！总理国务院会议上首提化妆品标准问题，释放了什么信号？</w:t>
      </w:r>
    </w:p>
    <w:p w:rsidR="00FE4BE5" w:rsidRPr="00A57C39" w:rsidRDefault="00FE4BE5" w:rsidP="00FE4BE5">
      <w:pPr>
        <w:pStyle w:val="a9"/>
        <w:numPr>
          <w:ilvl w:val="0"/>
          <w:numId w:val="1"/>
        </w:numPr>
        <w:spacing w:line="320" w:lineRule="atLeast"/>
        <w:ind w:firstLineChars="0"/>
        <w:jc w:val="left"/>
        <w:rPr>
          <w:rFonts w:asciiTheme="minorEastAsia" w:hAnsiTheme="minorEastAsia"/>
        </w:rPr>
      </w:pPr>
      <w:r w:rsidRPr="00A57C39">
        <w:rPr>
          <w:rFonts w:asciiTheme="minorEastAsia" w:hAnsiTheme="minorEastAsia"/>
        </w:rPr>
        <w:t>国家标准将全面免费公开</w:t>
      </w:r>
    </w:p>
    <w:p w:rsidR="00FE4BE5" w:rsidRPr="00A57C39" w:rsidRDefault="00FE4BE5" w:rsidP="00FE4BE5">
      <w:pPr>
        <w:pStyle w:val="a9"/>
        <w:numPr>
          <w:ilvl w:val="0"/>
          <w:numId w:val="1"/>
        </w:numPr>
        <w:spacing w:line="320" w:lineRule="atLeast"/>
        <w:ind w:firstLineChars="0"/>
        <w:jc w:val="left"/>
        <w:rPr>
          <w:rFonts w:asciiTheme="minorEastAsia" w:hAnsiTheme="minorEastAsia"/>
        </w:rPr>
      </w:pPr>
      <w:r w:rsidRPr="00A57C39">
        <w:rPr>
          <w:rFonts w:asciiTheme="minorEastAsia" w:hAnsiTheme="minorEastAsia"/>
        </w:rPr>
        <w:t>中国香料香精化妆品工业协会2017年主要会议活动安排早知道</w:t>
      </w:r>
    </w:p>
    <w:p w:rsidR="00FE4BE5" w:rsidRPr="00A57C39" w:rsidRDefault="00FE4BE5" w:rsidP="00FE4BE5">
      <w:pPr>
        <w:pStyle w:val="a9"/>
        <w:numPr>
          <w:ilvl w:val="0"/>
          <w:numId w:val="1"/>
        </w:numPr>
        <w:spacing w:line="320" w:lineRule="atLeast"/>
        <w:ind w:firstLineChars="0"/>
        <w:jc w:val="left"/>
        <w:rPr>
          <w:rFonts w:asciiTheme="minorEastAsia" w:hAnsiTheme="minorEastAsia"/>
        </w:rPr>
      </w:pPr>
      <w:r w:rsidRPr="00A57C39">
        <w:rPr>
          <w:rFonts w:asciiTheme="minorEastAsia" w:hAnsiTheme="minorEastAsia" w:hint="eastAsia"/>
        </w:rPr>
        <w:t>苏州市副市长、高新区党工委书记徐美健一行莅临绿叶集团视察调研</w:t>
      </w:r>
    </w:p>
    <w:p w:rsidR="00FE4BE5" w:rsidRPr="00A57C39" w:rsidRDefault="00FE4BE5" w:rsidP="00FE4BE5">
      <w:pPr>
        <w:pStyle w:val="a9"/>
        <w:numPr>
          <w:ilvl w:val="0"/>
          <w:numId w:val="1"/>
        </w:numPr>
        <w:spacing w:line="320" w:lineRule="atLeast"/>
        <w:ind w:firstLineChars="0"/>
        <w:jc w:val="left"/>
        <w:rPr>
          <w:rFonts w:asciiTheme="minorEastAsia" w:hAnsiTheme="minorEastAsia"/>
        </w:rPr>
      </w:pPr>
      <w:r w:rsidRPr="00A57C39">
        <w:rPr>
          <w:rFonts w:asciiTheme="minorEastAsia" w:hAnsiTheme="minorEastAsia" w:hint="eastAsia"/>
        </w:rPr>
        <w:t>37家新三板挂牌</w:t>
      </w:r>
      <w:r>
        <w:rPr>
          <w:rFonts w:asciiTheme="minorEastAsia" w:hAnsiTheme="minorEastAsia" w:hint="eastAsia"/>
        </w:rPr>
        <w:t>日化</w:t>
      </w:r>
      <w:r w:rsidRPr="00A57C39">
        <w:rPr>
          <w:rFonts w:asciiTheme="minorEastAsia" w:hAnsiTheme="minorEastAsia" w:hint="eastAsia"/>
        </w:rPr>
        <w:t>企业全名单</w:t>
      </w:r>
    </w:p>
    <w:p w:rsidR="00FE4BE5" w:rsidRPr="00FE4BE5" w:rsidRDefault="00FE4BE5" w:rsidP="00AD12A6">
      <w:pPr>
        <w:spacing w:line="500" w:lineRule="exact"/>
        <w:jc w:val="center"/>
        <w:rPr>
          <w:rFonts w:ascii="黑体" w:eastAsia="黑体" w:hAnsi="黑体"/>
          <w:sz w:val="36"/>
          <w:szCs w:val="36"/>
        </w:rPr>
        <w:sectPr w:rsidR="00FE4BE5" w:rsidRPr="00FE4BE5" w:rsidSect="00FE4BE5">
          <w:footerReference w:type="default" r:id="rId8"/>
          <w:pgSz w:w="11906" w:h="16838"/>
          <w:pgMar w:top="2240" w:right="1928" w:bottom="2240" w:left="1928" w:header="851" w:footer="992" w:gutter="0"/>
          <w:pgNumType w:start="1"/>
          <w:cols w:space="425"/>
          <w:titlePg/>
          <w:docGrid w:type="lines" w:linePitch="312"/>
        </w:sectPr>
      </w:pPr>
    </w:p>
    <w:p w:rsidR="00506717" w:rsidRPr="00BD2336" w:rsidRDefault="00506717" w:rsidP="00AD12A6">
      <w:pPr>
        <w:spacing w:line="500" w:lineRule="exact"/>
        <w:jc w:val="center"/>
        <w:rPr>
          <w:rFonts w:ascii="黑体" w:eastAsia="黑体" w:hAnsi="黑体"/>
          <w:sz w:val="36"/>
          <w:szCs w:val="36"/>
        </w:rPr>
      </w:pPr>
      <w:r w:rsidRPr="00BD2336">
        <w:rPr>
          <w:rFonts w:ascii="黑体" w:eastAsia="黑体" w:hAnsi="黑体" w:hint="eastAsia"/>
          <w:sz w:val="36"/>
          <w:szCs w:val="36"/>
        </w:rPr>
        <w:lastRenderedPageBreak/>
        <w:t>2016年苏州市国民经济和社会发展状况</w:t>
      </w:r>
    </w:p>
    <w:p w:rsidR="00506717" w:rsidRPr="00F47DCE" w:rsidRDefault="00506717" w:rsidP="00FE4BE5">
      <w:pPr>
        <w:spacing w:beforeLines="50" w:line="420" w:lineRule="atLeast"/>
        <w:ind w:firstLineChars="500" w:firstLine="1050"/>
        <w:rPr>
          <w:rFonts w:asciiTheme="minorEastAsia" w:hAnsiTheme="minorEastAsia" w:cs="Times New Roman"/>
          <w:szCs w:val="21"/>
        </w:rPr>
      </w:pPr>
      <w:r w:rsidRPr="00F47DCE">
        <w:rPr>
          <w:rFonts w:asciiTheme="minorEastAsia" w:hAnsiTheme="minorEastAsia" w:cs="Times New Roman" w:hint="eastAsia"/>
          <w:szCs w:val="21"/>
        </w:rPr>
        <w:t>全市地区生产总值</w:t>
      </w:r>
      <w:r>
        <w:rPr>
          <w:rFonts w:asciiTheme="minorEastAsia" w:hAnsiTheme="minorEastAsia" w:cs="Times New Roman" w:hint="eastAsia"/>
          <w:szCs w:val="21"/>
        </w:rPr>
        <w:t>1.54</w:t>
      </w:r>
      <w:r w:rsidRPr="00F47DCE">
        <w:rPr>
          <w:rFonts w:asciiTheme="minorEastAsia" w:hAnsiTheme="minorEastAsia" w:cs="Times New Roman" w:hint="eastAsia"/>
          <w:szCs w:val="21"/>
        </w:rPr>
        <w:t>万亿元，比上年增长</w:t>
      </w:r>
      <w:r>
        <w:rPr>
          <w:rFonts w:asciiTheme="minorEastAsia" w:hAnsiTheme="minorEastAsia" w:cs="Times New Roman" w:hint="eastAsia"/>
          <w:szCs w:val="21"/>
        </w:rPr>
        <w:t>7.5</w:t>
      </w:r>
      <w:r w:rsidRPr="00F47DCE">
        <w:rPr>
          <w:rFonts w:asciiTheme="minorEastAsia" w:hAnsiTheme="minorEastAsia" w:cs="Times New Roman" w:hint="eastAsia"/>
          <w:szCs w:val="21"/>
        </w:rPr>
        <w:t>%（预计数，下同）</w:t>
      </w:r>
    </w:p>
    <w:p w:rsidR="00506717" w:rsidRPr="00F47DCE" w:rsidRDefault="00506717" w:rsidP="00AD12A6">
      <w:pPr>
        <w:spacing w:line="420" w:lineRule="atLeast"/>
        <w:ind w:firstLineChars="500" w:firstLine="1050"/>
        <w:rPr>
          <w:rFonts w:asciiTheme="minorEastAsia" w:hAnsiTheme="minorEastAsia" w:cs="Times New Roman"/>
          <w:szCs w:val="21"/>
        </w:rPr>
      </w:pPr>
      <w:r w:rsidRPr="00F47DCE">
        <w:rPr>
          <w:rFonts w:asciiTheme="minorEastAsia" w:hAnsiTheme="minorEastAsia" w:cs="Times New Roman" w:hint="eastAsia"/>
          <w:szCs w:val="21"/>
        </w:rPr>
        <w:t>地方公共财政预算收入</w:t>
      </w:r>
      <w:r>
        <w:rPr>
          <w:rFonts w:asciiTheme="minorEastAsia" w:hAnsiTheme="minorEastAsia" w:hint="eastAsia"/>
          <w:color w:val="000000"/>
          <w:szCs w:val="21"/>
          <w:shd w:val="clear" w:color="auto" w:fill="FFFFFF"/>
        </w:rPr>
        <w:t>1730</w:t>
      </w:r>
      <w:r w:rsidRPr="00F47DCE">
        <w:rPr>
          <w:rFonts w:asciiTheme="minorEastAsia" w:hAnsiTheme="minorEastAsia" w:cs="Times New Roman" w:hint="eastAsia"/>
          <w:szCs w:val="21"/>
        </w:rPr>
        <w:t>亿元，比上年增长</w:t>
      </w:r>
      <w:r>
        <w:rPr>
          <w:rFonts w:asciiTheme="minorEastAsia" w:hAnsiTheme="minorEastAsia" w:hint="eastAsia"/>
          <w:color w:val="000000"/>
          <w:szCs w:val="21"/>
          <w:shd w:val="clear" w:color="auto" w:fill="FFFFFF"/>
        </w:rPr>
        <w:t>10.8</w:t>
      </w:r>
      <w:r w:rsidRPr="00F47DCE">
        <w:rPr>
          <w:rFonts w:asciiTheme="minorEastAsia" w:hAnsiTheme="minorEastAsia" w:cs="Times New Roman" w:hint="eastAsia"/>
          <w:szCs w:val="21"/>
        </w:rPr>
        <w:t>%</w:t>
      </w:r>
    </w:p>
    <w:p w:rsidR="00506717" w:rsidRPr="00F47DCE" w:rsidRDefault="00506717" w:rsidP="00AD12A6">
      <w:pPr>
        <w:spacing w:line="420" w:lineRule="atLeast"/>
        <w:ind w:firstLineChars="500" w:firstLine="1050"/>
        <w:rPr>
          <w:rFonts w:asciiTheme="minorEastAsia" w:hAnsiTheme="minorEastAsia" w:cs="Times New Roman"/>
          <w:szCs w:val="21"/>
        </w:rPr>
      </w:pPr>
      <w:r w:rsidRPr="00F47DCE">
        <w:rPr>
          <w:rFonts w:asciiTheme="minorEastAsia" w:hAnsiTheme="minorEastAsia" w:cs="Times New Roman" w:hint="eastAsia"/>
          <w:szCs w:val="21"/>
        </w:rPr>
        <w:t>全年地方公共财政预算支出</w:t>
      </w:r>
      <w:r>
        <w:rPr>
          <w:rFonts w:asciiTheme="minorEastAsia" w:hAnsiTheme="minorEastAsia" w:hint="eastAsia"/>
          <w:color w:val="000000"/>
          <w:szCs w:val="21"/>
          <w:shd w:val="clear" w:color="auto" w:fill="FFFFFF"/>
        </w:rPr>
        <w:t>1617.2</w:t>
      </w:r>
      <w:r w:rsidRPr="00F47DCE">
        <w:rPr>
          <w:rFonts w:asciiTheme="minorEastAsia" w:hAnsiTheme="minorEastAsia" w:cs="Times New Roman" w:hint="eastAsia"/>
          <w:szCs w:val="21"/>
        </w:rPr>
        <w:t>亿元，比上年增长</w:t>
      </w:r>
      <w:r>
        <w:rPr>
          <w:rFonts w:asciiTheme="minorEastAsia" w:hAnsiTheme="minorEastAsia" w:hint="eastAsia"/>
          <w:color w:val="000000"/>
          <w:szCs w:val="21"/>
          <w:shd w:val="clear" w:color="auto" w:fill="FFFFFF"/>
        </w:rPr>
        <w:t>5.9</w:t>
      </w:r>
      <w:r w:rsidRPr="00F47DCE">
        <w:rPr>
          <w:rFonts w:asciiTheme="minorEastAsia" w:hAnsiTheme="minorEastAsia" w:cs="Times New Roman" w:hint="eastAsia"/>
          <w:szCs w:val="21"/>
        </w:rPr>
        <w:t>%</w:t>
      </w:r>
    </w:p>
    <w:p w:rsidR="00506717" w:rsidRPr="00F47DCE" w:rsidRDefault="00506717" w:rsidP="00AD12A6">
      <w:pPr>
        <w:spacing w:line="420" w:lineRule="atLeast"/>
        <w:ind w:firstLineChars="500" w:firstLine="1050"/>
        <w:rPr>
          <w:rFonts w:asciiTheme="minorEastAsia" w:hAnsiTheme="minorEastAsia" w:cs="Times New Roman"/>
          <w:szCs w:val="21"/>
        </w:rPr>
      </w:pPr>
      <w:r w:rsidRPr="00F47DCE">
        <w:rPr>
          <w:rFonts w:asciiTheme="minorEastAsia" w:hAnsiTheme="minorEastAsia" w:cs="Times New Roman" w:hint="eastAsia"/>
          <w:szCs w:val="21"/>
        </w:rPr>
        <w:t>全市实现工业总产值</w:t>
      </w:r>
      <w:r>
        <w:rPr>
          <w:rFonts w:asciiTheme="minorEastAsia" w:hAnsiTheme="minorEastAsia" w:hint="eastAsia"/>
          <w:color w:val="000000"/>
          <w:szCs w:val="21"/>
          <w:shd w:val="clear" w:color="auto" w:fill="FFFFFF"/>
        </w:rPr>
        <w:t>35767</w:t>
      </w:r>
      <w:r w:rsidRPr="00F47DCE">
        <w:rPr>
          <w:rFonts w:asciiTheme="minorEastAsia" w:hAnsiTheme="minorEastAsia" w:cs="Times New Roman" w:hint="eastAsia"/>
          <w:szCs w:val="21"/>
        </w:rPr>
        <w:t>亿元，比上年增长0.</w:t>
      </w:r>
      <w:r>
        <w:rPr>
          <w:rFonts w:asciiTheme="minorEastAsia" w:hAnsiTheme="minorEastAsia" w:cs="Times New Roman" w:hint="eastAsia"/>
          <w:szCs w:val="21"/>
        </w:rPr>
        <w:t>1</w:t>
      </w:r>
      <w:r w:rsidRPr="00F47DCE">
        <w:rPr>
          <w:rFonts w:asciiTheme="minorEastAsia" w:hAnsiTheme="minorEastAsia" w:cs="Times New Roman" w:hint="eastAsia"/>
          <w:szCs w:val="21"/>
        </w:rPr>
        <w:t>%</w:t>
      </w:r>
    </w:p>
    <w:p w:rsidR="00506717" w:rsidRPr="00F47DCE" w:rsidRDefault="00506717" w:rsidP="00AD12A6">
      <w:pPr>
        <w:spacing w:line="420" w:lineRule="atLeast"/>
        <w:ind w:firstLineChars="500" w:firstLine="1050"/>
        <w:rPr>
          <w:rFonts w:asciiTheme="minorEastAsia" w:hAnsiTheme="minorEastAsia" w:cs="Times New Roman"/>
          <w:szCs w:val="21"/>
        </w:rPr>
      </w:pPr>
      <w:r w:rsidRPr="00F47DCE">
        <w:rPr>
          <w:rFonts w:asciiTheme="minorEastAsia" w:hAnsiTheme="minorEastAsia" w:cs="Times New Roman" w:hint="eastAsia"/>
          <w:szCs w:val="21"/>
        </w:rPr>
        <w:t>全年实现社会消费品零售总额</w:t>
      </w:r>
      <w:r>
        <w:rPr>
          <w:rFonts w:asciiTheme="minorEastAsia" w:hAnsiTheme="minorEastAsia" w:hint="eastAsia"/>
          <w:color w:val="000000"/>
          <w:szCs w:val="21"/>
        </w:rPr>
        <w:t>4937</w:t>
      </w:r>
      <w:r w:rsidRPr="00F47DCE">
        <w:rPr>
          <w:rFonts w:asciiTheme="minorEastAsia" w:hAnsiTheme="minorEastAsia" w:cs="Times New Roman" w:hint="eastAsia"/>
          <w:szCs w:val="21"/>
        </w:rPr>
        <w:t>亿元，比上年增长</w:t>
      </w:r>
      <w:r>
        <w:rPr>
          <w:rFonts w:asciiTheme="minorEastAsia" w:hAnsiTheme="minorEastAsia" w:cs="Times New Roman" w:hint="eastAsia"/>
          <w:szCs w:val="21"/>
        </w:rPr>
        <w:t>10.7</w:t>
      </w:r>
      <w:r w:rsidRPr="00F47DCE">
        <w:rPr>
          <w:rFonts w:asciiTheme="minorEastAsia" w:hAnsiTheme="minorEastAsia" w:cs="Times New Roman" w:hint="eastAsia"/>
          <w:szCs w:val="21"/>
        </w:rPr>
        <w:t>%</w:t>
      </w:r>
    </w:p>
    <w:p w:rsidR="00506717" w:rsidRPr="00F47DCE" w:rsidRDefault="00506717" w:rsidP="00AD12A6">
      <w:pPr>
        <w:spacing w:line="420" w:lineRule="atLeast"/>
        <w:ind w:firstLineChars="500" w:firstLine="1050"/>
        <w:rPr>
          <w:rFonts w:asciiTheme="minorEastAsia" w:hAnsiTheme="minorEastAsia" w:cs="Times New Roman"/>
          <w:szCs w:val="21"/>
        </w:rPr>
      </w:pPr>
      <w:r w:rsidRPr="00F47DCE">
        <w:rPr>
          <w:rFonts w:asciiTheme="minorEastAsia" w:hAnsiTheme="minorEastAsia" w:cs="Times New Roman" w:hint="eastAsia"/>
          <w:szCs w:val="21"/>
        </w:rPr>
        <w:t>全</w:t>
      </w:r>
      <w:r>
        <w:rPr>
          <w:rFonts w:asciiTheme="minorEastAsia" w:hAnsiTheme="minorEastAsia" w:cs="Times New Roman" w:hint="eastAsia"/>
          <w:szCs w:val="21"/>
        </w:rPr>
        <w:t>年完成全</w:t>
      </w:r>
      <w:r w:rsidRPr="00F47DCE">
        <w:rPr>
          <w:rFonts w:asciiTheme="minorEastAsia" w:hAnsiTheme="minorEastAsia" w:cs="Times New Roman" w:hint="eastAsia"/>
          <w:szCs w:val="21"/>
        </w:rPr>
        <w:t>社会固定资产投资</w:t>
      </w:r>
      <w:r>
        <w:rPr>
          <w:rFonts w:asciiTheme="minorEastAsia" w:hAnsiTheme="minorEastAsia" w:hint="eastAsia"/>
          <w:color w:val="000000"/>
          <w:szCs w:val="21"/>
        </w:rPr>
        <w:t>5648.49</w:t>
      </w:r>
      <w:r w:rsidRPr="00F47DCE">
        <w:rPr>
          <w:rFonts w:asciiTheme="minorEastAsia" w:hAnsiTheme="minorEastAsia" w:cs="Times New Roman" w:hint="eastAsia"/>
          <w:szCs w:val="21"/>
        </w:rPr>
        <w:t>亿元，比上年</w:t>
      </w:r>
      <w:r w:rsidRPr="00F47DCE">
        <w:rPr>
          <w:rFonts w:asciiTheme="minorEastAsia" w:hAnsiTheme="minorEastAsia" w:hint="eastAsia"/>
          <w:color w:val="000000"/>
          <w:szCs w:val="21"/>
        </w:rPr>
        <w:t>下降</w:t>
      </w:r>
      <w:r>
        <w:rPr>
          <w:rFonts w:asciiTheme="minorEastAsia" w:hAnsiTheme="minorEastAsia" w:hint="eastAsia"/>
          <w:color w:val="000000"/>
          <w:szCs w:val="21"/>
        </w:rPr>
        <w:t>7.8</w:t>
      </w:r>
      <w:r w:rsidRPr="00F47DCE">
        <w:rPr>
          <w:rFonts w:asciiTheme="minorEastAsia" w:hAnsiTheme="minorEastAsia" w:hint="eastAsia"/>
          <w:color w:val="000000"/>
          <w:szCs w:val="21"/>
        </w:rPr>
        <w:t>%</w:t>
      </w:r>
    </w:p>
    <w:p w:rsidR="00506717" w:rsidRPr="00F47DCE" w:rsidRDefault="00506717" w:rsidP="00AD12A6">
      <w:pPr>
        <w:spacing w:line="420" w:lineRule="atLeast"/>
        <w:ind w:firstLineChars="500" w:firstLine="1050"/>
        <w:rPr>
          <w:rFonts w:asciiTheme="minorEastAsia" w:hAnsiTheme="minorEastAsia" w:cs="Times New Roman"/>
          <w:szCs w:val="21"/>
        </w:rPr>
      </w:pPr>
      <w:r w:rsidRPr="00F47DCE">
        <w:rPr>
          <w:rFonts w:asciiTheme="minorEastAsia" w:hAnsiTheme="minorEastAsia" w:cs="Times New Roman" w:hint="eastAsia"/>
          <w:szCs w:val="21"/>
        </w:rPr>
        <w:t>全市实现旅游总收入</w:t>
      </w:r>
      <w:r>
        <w:rPr>
          <w:rFonts w:asciiTheme="minorEastAsia" w:hAnsiTheme="minorEastAsia" w:hint="eastAsia"/>
          <w:color w:val="000000"/>
          <w:szCs w:val="21"/>
        </w:rPr>
        <w:t>2078</w:t>
      </w:r>
      <w:r w:rsidRPr="00F47DCE">
        <w:rPr>
          <w:rFonts w:asciiTheme="minorEastAsia" w:hAnsiTheme="minorEastAsia" w:cs="Times New Roman" w:hint="eastAsia"/>
          <w:szCs w:val="21"/>
        </w:rPr>
        <w:t>亿元，比上年增长</w:t>
      </w:r>
      <w:r w:rsidRPr="00F47DCE">
        <w:rPr>
          <w:rFonts w:asciiTheme="minorEastAsia" w:hAnsiTheme="minorEastAsia" w:hint="eastAsia"/>
          <w:color w:val="000000"/>
          <w:szCs w:val="21"/>
        </w:rPr>
        <w:t>11</w:t>
      </w:r>
      <w:r>
        <w:rPr>
          <w:rFonts w:asciiTheme="minorEastAsia" w:hAnsiTheme="minorEastAsia" w:hint="eastAsia"/>
          <w:color w:val="000000"/>
          <w:szCs w:val="21"/>
        </w:rPr>
        <w:t>.5</w:t>
      </w:r>
      <w:r w:rsidRPr="00F47DCE">
        <w:rPr>
          <w:rFonts w:asciiTheme="minorEastAsia" w:hAnsiTheme="minorEastAsia" w:hint="eastAsia"/>
          <w:color w:val="000000"/>
          <w:szCs w:val="21"/>
        </w:rPr>
        <w:t>%</w:t>
      </w:r>
    </w:p>
    <w:p w:rsidR="00506717" w:rsidRPr="00F47DCE" w:rsidRDefault="00506717" w:rsidP="00AD12A6">
      <w:pPr>
        <w:spacing w:line="420" w:lineRule="atLeast"/>
        <w:ind w:firstLineChars="500" w:firstLine="1050"/>
        <w:rPr>
          <w:rFonts w:asciiTheme="minorEastAsia" w:hAnsiTheme="minorEastAsia" w:cs="Times New Roman"/>
          <w:szCs w:val="21"/>
        </w:rPr>
      </w:pPr>
      <w:r w:rsidRPr="00F47DCE">
        <w:rPr>
          <w:rFonts w:asciiTheme="minorEastAsia" w:hAnsiTheme="minorEastAsia" w:cs="Times New Roman" w:hint="eastAsia"/>
          <w:szCs w:val="21"/>
        </w:rPr>
        <w:t>全市实现进出口总额</w:t>
      </w:r>
      <w:r>
        <w:rPr>
          <w:rFonts w:asciiTheme="minorEastAsia" w:hAnsiTheme="minorEastAsia" w:hint="eastAsia"/>
          <w:color w:val="000000"/>
          <w:szCs w:val="21"/>
        </w:rPr>
        <w:t>18081</w:t>
      </w:r>
      <w:r>
        <w:rPr>
          <w:rFonts w:asciiTheme="minorEastAsia" w:hAnsiTheme="minorEastAsia" w:cs="Times New Roman" w:hint="eastAsia"/>
          <w:szCs w:val="21"/>
        </w:rPr>
        <w:t>亿</w:t>
      </w:r>
      <w:r w:rsidRPr="00F47DCE">
        <w:rPr>
          <w:rFonts w:asciiTheme="minorEastAsia" w:hAnsiTheme="minorEastAsia" w:cs="Times New Roman" w:hint="eastAsia"/>
          <w:szCs w:val="21"/>
        </w:rPr>
        <w:t>元</w:t>
      </w:r>
    </w:p>
    <w:p w:rsidR="00506717" w:rsidRPr="00F47DCE" w:rsidRDefault="00506717" w:rsidP="00AD12A6">
      <w:pPr>
        <w:spacing w:line="420" w:lineRule="atLeast"/>
        <w:ind w:firstLineChars="500" w:firstLine="1050"/>
        <w:rPr>
          <w:rFonts w:asciiTheme="minorEastAsia" w:hAnsiTheme="minorEastAsia" w:cs="Times New Roman"/>
          <w:szCs w:val="21"/>
        </w:rPr>
      </w:pPr>
      <w:r w:rsidRPr="00F47DCE">
        <w:rPr>
          <w:rFonts w:asciiTheme="minorEastAsia" w:hAnsiTheme="minorEastAsia" w:cs="Times New Roman" w:hint="eastAsia"/>
          <w:szCs w:val="21"/>
        </w:rPr>
        <w:t>全年实际使用外资</w:t>
      </w:r>
      <w:r>
        <w:rPr>
          <w:rFonts w:asciiTheme="minorEastAsia" w:hAnsiTheme="minorEastAsia" w:hint="eastAsia"/>
          <w:color w:val="000000"/>
          <w:szCs w:val="21"/>
        </w:rPr>
        <w:t>60</w:t>
      </w:r>
      <w:r w:rsidRPr="00F47DCE">
        <w:rPr>
          <w:rFonts w:asciiTheme="minorEastAsia" w:hAnsiTheme="minorEastAsia" w:cs="Times New Roman" w:hint="eastAsia"/>
          <w:szCs w:val="21"/>
        </w:rPr>
        <w:t>亿美元</w:t>
      </w:r>
    </w:p>
    <w:p w:rsidR="00506717" w:rsidRPr="00F47DCE" w:rsidRDefault="00506717" w:rsidP="00AD12A6">
      <w:pPr>
        <w:spacing w:line="420" w:lineRule="atLeast"/>
        <w:ind w:firstLineChars="500" w:firstLine="1050"/>
        <w:rPr>
          <w:rFonts w:asciiTheme="minorEastAsia" w:hAnsiTheme="minorEastAsia" w:cs="Times New Roman"/>
          <w:szCs w:val="21"/>
        </w:rPr>
      </w:pPr>
      <w:r>
        <w:rPr>
          <w:rFonts w:asciiTheme="minorEastAsia" w:hAnsiTheme="minorEastAsia" w:cs="Times New Roman" w:hint="eastAsia"/>
          <w:szCs w:val="21"/>
        </w:rPr>
        <w:t>全体常住</w:t>
      </w:r>
      <w:r w:rsidRPr="00F47DCE">
        <w:rPr>
          <w:rFonts w:asciiTheme="minorEastAsia" w:hAnsiTheme="minorEastAsia" w:cs="Times New Roman" w:hint="eastAsia"/>
          <w:szCs w:val="21"/>
        </w:rPr>
        <w:t>居民人均可支配收入</w:t>
      </w:r>
      <w:r>
        <w:rPr>
          <w:rFonts w:asciiTheme="minorEastAsia" w:hAnsiTheme="minorEastAsia" w:cs="Times New Roman" w:hint="eastAsia"/>
          <w:szCs w:val="21"/>
        </w:rPr>
        <w:t>46460</w:t>
      </w:r>
      <w:r w:rsidRPr="00F47DCE">
        <w:rPr>
          <w:rFonts w:asciiTheme="minorEastAsia" w:hAnsiTheme="minorEastAsia" w:cs="Times New Roman" w:hint="eastAsia"/>
          <w:szCs w:val="21"/>
        </w:rPr>
        <w:t>元，比上年增长</w:t>
      </w:r>
      <w:r w:rsidRPr="00F47DCE">
        <w:rPr>
          <w:rFonts w:asciiTheme="minorEastAsia" w:hAnsiTheme="minorEastAsia" w:hint="eastAsia"/>
          <w:color w:val="000000"/>
          <w:szCs w:val="21"/>
        </w:rPr>
        <w:t>8</w:t>
      </w:r>
      <w:r>
        <w:rPr>
          <w:rFonts w:asciiTheme="minorEastAsia" w:hAnsiTheme="minorEastAsia" w:hint="eastAsia"/>
          <w:color w:val="000000"/>
          <w:szCs w:val="21"/>
        </w:rPr>
        <w:t>.1</w:t>
      </w:r>
      <w:r w:rsidRPr="00F47DCE">
        <w:rPr>
          <w:rFonts w:asciiTheme="minorEastAsia" w:hAnsiTheme="minorEastAsia" w:hint="eastAsia"/>
          <w:color w:val="000000"/>
          <w:szCs w:val="21"/>
        </w:rPr>
        <w:t>%</w:t>
      </w:r>
    </w:p>
    <w:p w:rsidR="00506717" w:rsidRPr="00F47DCE" w:rsidRDefault="00506717" w:rsidP="00AD12A6">
      <w:pPr>
        <w:spacing w:line="420" w:lineRule="atLeast"/>
        <w:ind w:firstLineChars="500" w:firstLine="1050"/>
        <w:rPr>
          <w:rFonts w:asciiTheme="minorEastAsia" w:hAnsiTheme="minorEastAsia" w:cs="Times New Roman"/>
          <w:szCs w:val="21"/>
        </w:rPr>
      </w:pPr>
      <w:r w:rsidRPr="00F47DCE">
        <w:rPr>
          <w:rFonts w:asciiTheme="minorEastAsia" w:hAnsiTheme="minorEastAsia" w:cs="Times New Roman" w:hint="eastAsia"/>
          <w:szCs w:val="21"/>
        </w:rPr>
        <w:t>城镇居民人均可支配收入</w:t>
      </w:r>
      <w:r>
        <w:rPr>
          <w:rFonts w:asciiTheme="minorEastAsia" w:hAnsiTheme="minorEastAsia" w:hint="eastAsia"/>
          <w:color w:val="000000"/>
          <w:szCs w:val="21"/>
        </w:rPr>
        <w:t>54400</w:t>
      </w:r>
      <w:r w:rsidRPr="00F47DCE">
        <w:rPr>
          <w:rFonts w:asciiTheme="minorEastAsia" w:hAnsiTheme="minorEastAsia" w:hint="eastAsia"/>
          <w:color w:val="000000"/>
          <w:szCs w:val="21"/>
        </w:rPr>
        <w:t>元</w:t>
      </w:r>
      <w:r w:rsidRPr="00F47DCE">
        <w:rPr>
          <w:rFonts w:asciiTheme="minorEastAsia" w:hAnsiTheme="minorEastAsia" w:cs="Times New Roman" w:hint="eastAsia"/>
          <w:szCs w:val="21"/>
        </w:rPr>
        <w:t>，比上年增长8%</w:t>
      </w:r>
    </w:p>
    <w:p w:rsidR="00506717" w:rsidRPr="00F47DCE" w:rsidRDefault="00506717" w:rsidP="00AD12A6">
      <w:pPr>
        <w:spacing w:line="420" w:lineRule="atLeast"/>
        <w:ind w:firstLineChars="500" w:firstLine="1050"/>
        <w:rPr>
          <w:rFonts w:asciiTheme="minorEastAsia" w:hAnsiTheme="minorEastAsia" w:cs="Times New Roman"/>
          <w:szCs w:val="21"/>
        </w:rPr>
      </w:pPr>
      <w:r w:rsidRPr="00F47DCE">
        <w:rPr>
          <w:rFonts w:asciiTheme="minorEastAsia" w:hAnsiTheme="minorEastAsia" w:cs="Times New Roman" w:hint="eastAsia"/>
          <w:szCs w:val="21"/>
        </w:rPr>
        <w:t>农村居民人均可支配收入</w:t>
      </w:r>
      <w:r>
        <w:rPr>
          <w:rFonts w:asciiTheme="minorEastAsia" w:hAnsiTheme="minorEastAsia" w:hint="eastAsia"/>
          <w:color w:val="000000"/>
          <w:szCs w:val="21"/>
        </w:rPr>
        <w:t>27750</w:t>
      </w:r>
      <w:r w:rsidRPr="00F47DCE">
        <w:rPr>
          <w:rFonts w:asciiTheme="minorEastAsia" w:hAnsiTheme="minorEastAsia" w:hint="eastAsia"/>
          <w:color w:val="000000"/>
          <w:szCs w:val="21"/>
        </w:rPr>
        <w:t>元</w:t>
      </w:r>
      <w:r w:rsidRPr="00F47DCE">
        <w:rPr>
          <w:rFonts w:asciiTheme="minorEastAsia" w:hAnsiTheme="minorEastAsia" w:cs="Times New Roman" w:hint="eastAsia"/>
          <w:szCs w:val="21"/>
        </w:rPr>
        <w:t>，比上年增长</w:t>
      </w:r>
      <w:r>
        <w:rPr>
          <w:rFonts w:asciiTheme="minorEastAsia" w:hAnsiTheme="minorEastAsia" w:cs="Times New Roman" w:hint="eastAsia"/>
          <w:szCs w:val="21"/>
        </w:rPr>
        <w:t>8.5</w:t>
      </w:r>
      <w:r w:rsidRPr="00F47DCE">
        <w:rPr>
          <w:rFonts w:asciiTheme="minorEastAsia" w:hAnsiTheme="minorEastAsia" w:cs="Times New Roman" w:hint="eastAsia"/>
          <w:szCs w:val="21"/>
        </w:rPr>
        <w:t>%</w:t>
      </w:r>
    </w:p>
    <w:p w:rsidR="00506717" w:rsidRPr="00F47DCE" w:rsidRDefault="00506717" w:rsidP="00AD12A6">
      <w:pPr>
        <w:spacing w:line="420" w:lineRule="atLeast"/>
        <w:ind w:firstLineChars="500" w:firstLine="1050"/>
        <w:rPr>
          <w:rFonts w:asciiTheme="minorEastAsia" w:hAnsiTheme="minorEastAsia" w:cs="Times New Roman"/>
          <w:szCs w:val="21"/>
        </w:rPr>
      </w:pPr>
      <w:r w:rsidRPr="00F47DCE">
        <w:rPr>
          <w:rFonts w:asciiTheme="minorEastAsia" w:hAnsiTheme="minorEastAsia" w:cs="Times New Roman" w:hint="eastAsia"/>
          <w:szCs w:val="21"/>
        </w:rPr>
        <w:t>市区居民消费价格总水平比上年上涨</w:t>
      </w:r>
      <w:r>
        <w:rPr>
          <w:rFonts w:asciiTheme="minorEastAsia" w:hAnsiTheme="minorEastAsia" w:hint="eastAsia"/>
          <w:color w:val="000000"/>
          <w:szCs w:val="21"/>
        </w:rPr>
        <w:t>2.7</w:t>
      </w:r>
      <w:r w:rsidRPr="00F47DCE">
        <w:rPr>
          <w:rFonts w:asciiTheme="minorEastAsia" w:hAnsiTheme="minorEastAsia" w:hint="eastAsia"/>
          <w:color w:val="000000"/>
          <w:szCs w:val="21"/>
        </w:rPr>
        <w:t>%</w:t>
      </w:r>
      <w:r w:rsidRPr="00F47DCE">
        <w:rPr>
          <w:rFonts w:asciiTheme="minorEastAsia" w:hAnsiTheme="minorEastAsia" w:cs="Times New Roman"/>
          <w:szCs w:val="21"/>
        </w:rPr>
        <w:t xml:space="preserve"> </w:t>
      </w:r>
    </w:p>
    <w:p w:rsidR="00506717" w:rsidRPr="00F47DCE" w:rsidRDefault="00506717" w:rsidP="00AD12A6">
      <w:pPr>
        <w:spacing w:line="420" w:lineRule="atLeast"/>
        <w:ind w:firstLineChars="1750" w:firstLine="3675"/>
        <w:rPr>
          <w:rFonts w:asciiTheme="minorEastAsia" w:hAnsiTheme="minorEastAsia" w:cs="Times New Roman"/>
          <w:szCs w:val="21"/>
        </w:rPr>
      </w:pPr>
      <w:r w:rsidRPr="00F47DCE">
        <w:rPr>
          <w:rFonts w:asciiTheme="minorEastAsia" w:hAnsiTheme="minorEastAsia" w:cs="Times New Roman" w:hint="eastAsia"/>
          <w:szCs w:val="21"/>
        </w:rPr>
        <w:t>摘自 苏州市统计局 国家统计局苏州调查队</w:t>
      </w:r>
    </w:p>
    <w:p w:rsidR="00506717" w:rsidRPr="00F47DCE" w:rsidRDefault="00506717" w:rsidP="00FE4BE5">
      <w:pPr>
        <w:spacing w:afterLines="150" w:line="420" w:lineRule="atLeast"/>
        <w:ind w:firstLineChars="500" w:firstLine="1050"/>
        <w:rPr>
          <w:rFonts w:asciiTheme="minorEastAsia" w:hAnsiTheme="minorEastAsia" w:cs="Times New Roman"/>
          <w:szCs w:val="21"/>
        </w:rPr>
      </w:pPr>
      <w:r w:rsidRPr="00F47DCE">
        <w:rPr>
          <w:rFonts w:asciiTheme="minorEastAsia" w:hAnsiTheme="minorEastAsia" w:cs="Times New Roman" w:hint="eastAsia"/>
          <w:szCs w:val="21"/>
        </w:rPr>
        <w:t xml:space="preserve">                              </w:t>
      </w:r>
      <w:r>
        <w:rPr>
          <w:rFonts w:asciiTheme="minorEastAsia" w:hAnsiTheme="minorEastAsia" w:cs="Times New Roman" w:hint="eastAsia"/>
          <w:szCs w:val="21"/>
        </w:rPr>
        <w:t xml:space="preserve">  </w:t>
      </w:r>
      <w:r w:rsidRPr="00F47DCE">
        <w:rPr>
          <w:rFonts w:asciiTheme="minorEastAsia" w:hAnsiTheme="minorEastAsia" w:cs="Times New Roman" w:hint="eastAsia"/>
          <w:szCs w:val="21"/>
        </w:rPr>
        <w:t>2016年1月1</w:t>
      </w:r>
      <w:r>
        <w:rPr>
          <w:rFonts w:asciiTheme="minorEastAsia" w:hAnsiTheme="minorEastAsia" w:cs="Times New Roman" w:hint="eastAsia"/>
          <w:szCs w:val="21"/>
        </w:rPr>
        <w:t>6</w:t>
      </w:r>
      <w:r w:rsidRPr="00F47DCE">
        <w:rPr>
          <w:rFonts w:asciiTheme="minorEastAsia" w:hAnsiTheme="minorEastAsia" w:cs="Times New Roman" w:hint="eastAsia"/>
          <w:szCs w:val="21"/>
        </w:rPr>
        <w:t>日 统计公报</w:t>
      </w:r>
    </w:p>
    <w:p w:rsidR="00DA0D61" w:rsidRDefault="00DA0D61" w:rsidP="00AD12A6">
      <w:pPr>
        <w:spacing w:line="500" w:lineRule="exact"/>
        <w:jc w:val="center"/>
        <w:rPr>
          <w:rFonts w:ascii="黑体" w:eastAsia="黑体" w:hAnsi="黑体"/>
          <w:sz w:val="36"/>
          <w:szCs w:val="36"/>
        </w:rPr>
      </w:pPr>
      <w:r w:rsidRPr="004B1A8E">
        <w:rPr>
          <w:rFonts w:ascii="黑体" w:eastAsia="黑体" w:hAnsi="黑体" w:hint="eastAsia"/>
          <w:sz w:val="36"/>
          <w:szCs w:val="36"/>
        </w:rPr>
        <w:t>关于印发免于物理危险性鉴定与分类的</w:t>
      </w:r>
    </w:p>
    <w:p w:rsidR="00DA0D61" w:rsidRPr="004B1A8E" w:rsidRDefault="00DA0D61" w:rsidP="00AD12A6">
      <w:pPr>
        <w:spacing w:line="500" w:lineRule="exact"/>
        <w:jc w:val="center"/>
        <w:rPr>
          <w:rFonts w:ascii="黑体" w:eastAsia="黑体" w:hAnsi="黑体"/>
          <w:sz w:val="36"/>
          <w:szCs w:val="36"/>
        </w:rPr>
      </w:pPr>
      <w:r w:rsidRPr="004B1A8E">
        <w:rPr>
          <w:rFonts w:ascii="黑体" w:eastAsia="黑体" w:hAnsi="黑体" w:hint="eastAsia"/>
          <w:sz w:val="36"/>
          <w:szCs w:val="36"/>
        </w:rPr>
        <w:t>化学品目录（第一批）的通知</w:t>
      </w:r>
    </w:p>
    <w:p w:rsidR="00DA0D61" w:rsidRPr="004B1A8E" w:rsidRDefault="00DA0D61" w:rsidP="00FE4BE5">
      <w:pPr>
        <w:spacing w:beforeLines="50" w:line="440" w:lineRule="atLeast"/>
        <w:rPr>
          <w:rFonts w:asciiTheme="minorEastAsia" w:hAnsiTheme="minorEastAsia"/>
        </w:rPr>
      </w:pPr>
      <w:r w:rsidRPr="004B1A8E">
        <w:rPr>
          <w:rFonts w:asciiTheme="minorEastAsia" w:hAnsiTheme="minorEastAsia" w:hint="eastAsia"/>
        </w:rPr>
        <w:t>各有关单位：</w:t>
      </w:r>
    </w:p>
    <w:p w:rsidR="00DA0D61" w:rsidRDefault="00DA0D61" w:rsidP="00DA0D61">
      <w:pPr>
        <w:spacing w:line="440" w:lineRule="atLeast"/>
        <w:ind w:firstLineChars="200" w:firstLine="420"/>
        <w:rPr>
          <w:rFonts w:asciiTheme="minorEastAsia" w:hAnsiTheme="minorEastAsia"/>
        </w:rPr>
      </w:pPr>
      <w:r w:rsidRPr="004B1A8E">
        <w:rPr>
          <w:rFonts w:asciiTheme="minorEastAsia" w:hAnsiTheme="minorEastAsia" w:hint="eastAsia"/>
        </w:rPr>
        <w:t>为落实《化学品物理危险性鉴定与分类管理办法》（国家安全生产监督管理总局令第60号），受国家安全生产监督管理总局委托,化学品物理危险性鉴定与分类技术委员会编制了《免于物理危险性鉴定与分类的化学品目录（第一批）》，请遵照执行。</w:t>
      </w:r>
    </w:p>
    <w:p w:rsidR="00DA0D61" w:rsidRPr="004B1A8E" w:rsidRDefault="00DA0D61" w:rsidP="00DA0D61">
      <w:pPr>
        <w:spacing w:line="440" w:lineRule="atLeast"/>
        <w:ind w:firstLineChars="200" w:firstLine="420"/>
        <w:rPr>
          <w:rFonts w:asciiTheme="minorEastAsia" w:hAnsiTheme="minorEastAsia"/>
        </w:rPr>
      </w:pPr>
      <w:r w:rsidRPr="004B1A8E">
        <w:rPr>
          <w:rFonts w:asciiTheme="minorEastAsia" w:hAnsiTheme="minorEastAsia" w:hint="eastAsia"/>
        </w:rPr>
        <w:t>附件:免于物理危险性鉴定与分类的化学品目录（第一批）（略）</w:t>
      </w:r>
    </w:p>
    <w:p w:rsidR="00DA0D61" w:rsidRPr="004B1A8E" w:rsidRDefault="00DA0D61" w:rsidP="00DA0D61">
      <w:pPr>
        <w:spacing w:line="440" w:lineRule="atLeast"/>
        <w:jc w:val="center"/>
        <w:rPr>
          <w:rFonts w:asciiTheme="minorEastAsia" w:hAnsiTheme="minorEastAsia"/>
        </w:rPr>
      </w:pPr>
      <w:r>
        <w:rPr>
          <w:rFonts w:asciiTheme="minorEastAsia" w:hAnsiTheme="minorEastAsia" w:hint="eastAsia"/>
        </w:rPr>
        <w:t xml:space="preserve">                      </w:t>
      </w:r>
      <w:r w:rsidRPr="004B1A8E">
        <w:rPr>
          <w:rFonts w:asciiTheme="minorEastAsia" w:hAnsiTheme="minorEastAsia" w:hint="eastAsia"/>
        </w:rPr>
        <w:t>化学品物理危险性鉴定与分类技术委员会</w:t>
      </w:r>
      <w:r w:rsidRPr="004B1A8E">
        <w:rPr>
          <w:rFonts w:asciiTheme="minorEastAsia" w:hAnsiTheme="minorEastAsia" w:hint="eastAsia"/>
        </w:rPr>
        <w:br/>
      </w:r>
      <w:r>
        <w:rPr>
          <w:rFonts w:asciiTheme="minorEastAsia" w:hAnsiTheme="minorEastAsia" w:hint="eastAsia"/>
        </w:rPr>
        <w:t xml:space="preserve">                      </w:t>
      </w:r>
      <w:r w:rsidRPr="004B1A8E">
        <w:rPr>
          <w:rFonts w:asciiTheme="minorEastAsia" w:hAnsiTheme="minorEastAsia" w:hint="eastAsia"/>
        </w:rPr>
        <w:t>2016年12月27日</w:t>
      </w:r>
    </w:p>
    <w:p w:rsidR="00DA0D61" w:rsidRPr="00770A40" w:rsidRDefault="00DA0D61" w:rsidP="00FE4BE5">
      <w:pPr>
        <w:spacing w:beforeLines="50"/>
        <w:rPr>
          <w:rFonts w:asciiTheme="minorEastAsia" w:hAnsiTheme="minorEastAsia"/>
        </w:rPr>
      </w:pPr>
      <w:r w:rsidRPr="00770A40">
        <w:rPr>
          <w:rFonts w:asciiTheme="minorEastAsia" w:hAnsiTheme="minorEastAsia"/>
        </w:rPr>
        <w:t>查询网址</w:t>
      </w:r>
      <w:r w:rsidRPr="00770A40">
        <w:rPr>
          <w:rFonts w:asciiTheme="minorEastAsia" w:hAnsiTheme="minorEastAsia" w:hint="eastAsia"/>
        </w:rPr>
        <w:t>：</w:t>
      </w:r>
      <w:r w:rsidRPr="00770A40">
        <w:rPr>
          <w:rFonts w:asciiTheme="minorEastAsia" w:hAnsiTheme="minorEastAsia"/>
        </w:rPr>
        <w:t>http://www.citc.org.cn/Other/Notice/NoticeDetail.aspx?id=19</w:t>
      </w:r>
    </w:p>
    <w:p w:rsidR="00DA0D61" w:rsidRPr="008F2CEA" w:rsidRDefault="00DA0D61" w:rsidP="00DA0D61">
      <w:pPr>
        <w:jc w:val="center"/>
        <w:rPr>
          <w:rFonts w:ascii="黑体" w:eastAsia="黑体" w:hAnsi="黑体"/>
          <w:sz w:val="36"/>
          <w:szCs w:val="36"/>
        </w:rPr>
      </w:pPr>
      <w:r w:rsidRPr="008F2CEA">
        <w:rPr>
          <w:rFonts w:ascii="黑体" w:eastAsia="黑体" w:hAnsi="黑体" w:hint="eastAsia"/>
          <w:sz w:val="36"/>
          <w:szCs w:val="36"/>
        </w:rPr>
        <w:lastRenderedPageBreak/>
        <w:t>国务院办公厅关于印发</w:t>
      </w:r>
    </w:p>
    <w:p w:rsidR="00DA0D61" w:rsidRPr="008F2CEA" w:rsidRDefault="00DA0D61" w:rsidP="00DA0D61">
      <w:pPr>
        <w:jc w:val="center"/>
      </w:pPr>
      <w:r w:rsidRPr="008F2CEA">
        <w:rPr>
          <w:rFonts w:ascii="黑体" w:eastAsia="黑体" w:hAnsi="黑体" w:hint="eastAsia"/>
          <w:sz w:val="36"/>
          <w:szCs w:val="36"/>
        </w:rPr>
        <w:t>安全生产“十三五”规划的通知</w:t>
      </w:r>
      <w:r w:rsidRPr="008F2CEA">
        <w:rPr>
          <w:rFonts w:hint="eastAsia"/>
        </w:rPr>
        <w:br/>
      </w:r>
      <w:r w:rsidRPr="008F2CEA">
        <w:rPr>
          <w:rFonts w:ascii="黑体" w:eastAsia="黑体" w:hAnsi="黑体" w:hint="eastAsia"/>
          <w:sz w:val="28"/>
          <w:szCs w:val="28"/>
        </w:rPr>
        <w:t>国办发〔2017〕3号</w:t>
      </w:r>
    </w:p>
    <w:p w:rsidR="00DA0D61" w:rsidRPr="008F2CEA" w:rsidRDefault="00DA0D61" w:rsidP="00FE4BE5">
      <w:pPr>
        <w:spacing w:beforeLines="50" w:line="440" w:lineRule="atLeast"/>
        <w:rPr>
          <w:rFonts w:asciiTheme="minorEastAsia" w:hAnsiTheme="minorEastAsia"/>
        </w:rPr>
      </w:pPr>
      <w:r w:rsidRPr="008F2CEA">
        <w:rPr>
          <w:rFonts w:asciiTheme="minorEastAsia" w:hAnsiTheme="minorEastAsia" w:hint="eastAsia"/>
        </w:rPr>
        <w:t>各省、自治区、直辖市人民政府，国务院各部委、各直属机构：</w:t>
      </w:r>
    </w:p>
    <w:p w:rsidR="00DA0D61" w:rsidRPr="008F2CEA" w:rsidRDefault="00DA0D61" w:rsidP="00DA0D61">
      <w:pPr>
        <w:spacing w:line="440" w:lineRule="atLeast"/>
        <w:ind w:firstLineChars="200" w:firstLine="420"/>
        <w:rPr>
          <w:rFonts w:asciiTheme="minorEastAsia" w:hAnsiTheme="minorEastAsia"/>
        </w:rPr>
      </w:pPr>
      <w:r w:rsidRPr="008F2CEA">
        <w:rPr>
          <w:rFonts w:asciiTheme="minorEastAsia" w:hAnsiTheme="minorEastAsia" w:hint="eastAsia"/>
        </w:rPr>
        <w:t>《安全生产“十三五”规划》已经国务院同意，现印发给你们，请认真贯彻执行。</w:t>
      </w:r>
    </w:p>
    <w:p w:rsidR="00DA0D61" w:rsidRPr="008F2CEA" w:rsidRDefault="00DA0D61" w:rsidP="00DA0D61">
      <w:pPr>
        <w:spacing w:line="440" w:lineRule="atLeast"/>
        <w:ind w:firstLineChars="200" w:firstLine="420"/>
        <w:rPr>
          <w:rFonts w:asciiTheme="minorEastAsia" w:hAnsiTheme="minorEastAsia"/>
        </w:rPr>
      </w:pPr>
      <w:r w:rsidRPr="008F2CEA">
        <w:rPr>
          <w:rFonts w:asciiTheme="minorEastAsia" w:hAnsiTheme="minorEastAsia" w:hint="eastAsia"/>
        </w:rPr>
        <w:t xml:space="preserve">　　　　　　　　　　　　　　　　　　　　　　　　国务院办公厅</w:t>
      </w:r>
    </w:p>
    <w:p w:rsidR="00DA0D61" w:rsidRPr="008F2CEA" w:rsidRDefault="00DA0D61" w:rsidP="00DA0D61">
      <w:pPr>
        <w:spacing w:line="440" w:lineRule="atLeast"/>
        <w:ind w:firstLineChars="200" w:firstLine="420"/>
        <w:rPr>
          <w:rFonts w:asciiTheme="minorEastAsia" w:hAnsiTheme="minorEastAsia"/>
        </w:rPr>
      </w:pPr>
      <w:r>
        <w:rPr>
          <w:rFonts w:asciiTheme="minorEastAsia" w:hAnsiTheme="minorEastAsia" w:hint="eastAsia"/>
        </w:rPr>
        <w:t xml:space="preserve">　　　　　　　　　　　　　　　　　　　　　　　</w:t>
      </w:r>
      <w:r w:rsidRPr="008F2CEA">
        <w:rPr>
          <w:rFonts w:asciiTheme="minorEastAsia" w:hAnsiTheme="minorEastAsia" w:hint="eastAsia"/>
        </w:rPr>
        <w:t>2017年1月12日</w:t>
      </w:r>
    </w:p>
    <w:p w:rsidR="00DA0D61" w:rsidRPr="008F2CEA" w:rsidRDefault="00DA0D61" w:rsidP="00FE4BE5">
      <w:pPr>
        <w:spacing w:beforeLines="50" w:afterLines="200" w:line="440" w:lineRule="atLeast"/>
        <w:rPr>
          <w:rFonts w:asciiTheme="minorEastAsia" w:hAnsiTheme="minorEastAsia"/>
        </w:rPr>
      </w:pPr>
      <w:r>
        <w:rPr>
          <w:rFonts w:asciiTheme="minorEastAsia" w:hAnsiTheme="minorEastAsia"/>
        </w:rPr>
        <w:t>查询网址</w:t>
      </w:r>
      <w:r>
        <w:rPr>
          <w:rFonts w:asciiTheme="minorEastAsia" w:hAnsiTheme="minorEastAsia" w:hint="eastAsia"/>
        </w:rPr>
        <w:t>：</w:t>
      </w:r>
      <w:r w:rsidRPr="008F2CEA">
        <w:rPr>
          <w:rFonts w:asciiTheme="minorEastAsia" w:hAnsiTheme="minorEastAsia"/>
        </w:rPr>
        <w:t>http://www.gov.cn/zhengce/content/2017-02/03/content_5164865.htm</w:t>
      </w:r>
    </w:p>
    <w:p w:rsidR="00DA0D61" w:rsidRPr="000B0853" w:rsidRDefault="00DA0D61" w:rsidP="00DA0D61">
      <w:pPr>
        <w:jc w:val="center"/>
        <w:rPr>
          <w:rFonts w:ascii="黑体" w:eastAsia="黑体" w:hAnsi="黑体"/>
          <w:sz w:val="36"/>
          <w:szCs w:val="36"/>
        </w:rPr>
      </w:pPr>
      <w:r w:rsidRPr="000B0853">
        <w:rPr>
          <w:rFonts w:ascii="黑体" w:eastAsia="黑体" w:hAnsi="黑体"/>
          <w:sz w:val="36"/>
          <w:szCs w:val="36"/>
        </w:rPr>
        <w:t>关于《安全生产法实施条例》(稿)征求意见的函</w:t>
      </w:r>
    </w:p>
    <w:p w:rsidR="00DA0D61" w:rsidRPr="000B0853" w:rsidRDefault="00DA0D61" w:rsidP="00DA0D61">
      <w:pPr>
        <w:jc w:val="center"/>
        <w:rPr>
          <w:rFonts w:ascii="黑体" w:eastAsia="黑体" w:hAnsi="黑体"/>
          <w:sz w:val="28"/>
          <w:szCs w:val="28"/>
        </w:rPr>
      </w:pPr>
      <w:r w:rsidRPr="000B0853">
        <w:rPr>
          <w:rFonts w:ascii="黑体" w:eastAsia="黑体" w:hAnsi="黑体"/>
          <w:sz w:val="28"/>
          <w:szCs w:val="28"/>
        </w:rPr>
        <w:t>政法函〔2017〕2号</w:t>
      </w:r>
    </w:p>
    <w:p w:rsidR="00DA0D61" w:rsidRPr="000B0853" w:rsidRDefault="00DA0D61" w:rsidP="00FE4BE5">
      <w:pPr>
        <w:spacing w:beforeLines="50" w:line="440" w:lineRule="atLeast"/>
        <w:ind w:firstLineChars="200" w:firstLine="420"/>
        <w:jc w:val="left"/>
        <w:rPr>
          <w:rFonts w:asciiTheme="minorEastAsia" w:hAnsiTheme="minorEastAsia"/>
        </w:rPr>
      </w:pPr>
      <w:r w:rsidRPr="000B0853">
        <w:rPr>
          <w:rFonts w:asciiTheme="minorEastAsia" w:hAnsiTheme="minorEastAsia"/>
        </w:rPr>
        <w:t>为进一步贯彻执行《中华人民共和国安全生产法》，我局组织研究起草了《中华人民共和国安全生产法实施条例》(草案征求意见稿)。现向社会公开征求意见，有关单位和社会各界人士可在2017年2月6日前，通过以下方式提出意见：</w:t>
      </w:r>
    </w:p>
    <w:p w:rsidR="00DA0D61" w:rsidRPr="000B0853" w:rsidRDefault="00DA0D61" w:rsidP="00DA0D61">
      <w:pPr>
        <w:spacing w:line="440" w:lineRule="atLeast"/>
        <w:ind w:firstLineChars="200" w:firstLine="420"/>
        <w:jc w:val="left"/>
        <w:rPr>
          <w:rFonts w:asciiTheme="minorEastAsia" w:hAnsiTheme="minorEastAsia"/>
        </w:rPr>
      </w:pPr>
      <w:r w:rsidRPr="000B0853">
        <w:rPr>
          <w:rFonts w:asciiTheme="minorEastAsia" w:hAnsiTheme="minorEastAsia"/>
        </w:rPr>
        <w:t>1.通过信函将意见发至：北京市东城区和平里北街21号(邮编100713)国家安全监管总局政策法规司，并在信封上注明“征求意见”字样。</w:t>
      </w:r>
    </w:p>
    <w:p w:rsidR="00DA0D61" w:rsidRPr="000B0853" w:rsidRDefault="00DA0D61" w:rsidP="00DA0D61">
      <w:pPr>
        <w:spacing w:line="440" w:lineRule="atLeast"/>
        <w:ind w:firstLineChars="200" w:firstLine="420"/>
        <w:jc w:val="left"/>
        <w:rPr>
          <w:rFonts w:asciiTheme="minorEastAsia" w:hAnsiTheme="minorEastAsia"/>
        </w:rPr>
      </w:pPr>
      <w:r w:rsidRPr="000B0853">
        <w:rPr>
          <w:rFonts w:asciiTheme="minorEastAsia" w:hAnsiTheme="minorEastAsia"/>
        </w:rPr>
        <w:t>2.通过传真将意见发至：010-64463814。</w:t>
      </w:r>
    </w:p>
    <w:p w:rsidR="00DA0D61" w:rsidRPr="000B0853" w:rsidRDefault="00DA0D61" w:rsidP="00DA0D61">
      <w:pPr>
        <w:spacing w:line="440" w:lineRule="atLeast"/>
        <w:ind w:firstLineChars="200" w:firstLine="420"/>
        <w:jc w:val="left"/>
        <w:rPr>
          <w:rFonts w:asciiTheme="minorEastAsia" w:hAnsiTheme="minorEastAsia"/>
        </w:rPr>
      </w:pPr>
      <w:r w:rsidRPr="000B0853">
        <w:rPr>
          <w:rFonts w:asciiTheme="minorEastAsia" w:hAnsiTheme="minorEastAsia"/>
        </w:rPr>
        <w:t>3.通过电子邮件将意见发至：aqfg@chinasafety.gov.cn。</w:t>
      </w:r>
    </w:p>
    <w:p w:rsidR="00DA0D61" w:rsidRPr="000B0853" w:rsidRDefault="00DA0D61" w:rsidP="00DA0D61">
      <w:pPr>
        <w:spacing w:line="440" w:lineRule="atLeast"/>
        <w:ind w:firstLineChars="200" w:firstLine="420"/>
        <w:jc w:val="center"/>
        <w:rPr>
          <w:rFonts w:asciiTheme="minorEastAsia" w:hAnsiTheme="minorEastAsia"/>
        </w:rPr>
      </w:pPr>
      <w:r>
        <w:rPr>
          <w:rFonts w:asciiTheme="minorEastAsia" w:hAnsiTheme="minorEastAsia" w:hint="eastAsia"/>
        </w:rPr>
        <w:t xml:space="preserve">                        </w:t>
      </w:r>
      <w:r w:rsidRPr="000B0853">
        <w:rPr>
          <w:rFonts w:asciiTheme="minorEastAsia" w:hAnsiTheme="minorEastAsia"/>
        </w:rPr>
        <w:t>国家安全监管总局政策法规司</w:t>
      </w:r>
    </w:p>
    <w:p w:rsidR="00DA0D61" w:rsidRPr="000B0853" w:rsidRDefault="00DA0D61" w:rsidP="00DA0D61">
      <w:pPr>
        <w:spacing w:line="440" w:lineRule="atLeast"/>
        <w:ind w:firstLineChars="200" w:firstLine="420"/>
        <w:jc w:val="center"/>
        <w:rPr>
          <w:rFonts w:asciiTheme="minorEastAsia" w:hAnsiTheme="minorEastAsia"/>
        </w:rPr>
      </w:pPr>
      <w:r>
        <w:rPr>
          <w:rFonts w:asciiTheme="minorEastAsia" w:hAnsiTheme="minorEastAsia" w:hint="eastAsia"/>
        </w:rPr>
        <w:t xml:space="preserve">                        </w:t>
      </w:r>
      <w:r w:rsidRPr="000B0853">
        <w:rPr>
          <w:rFonts w:asciiTheme="minorEastAsia" w:hAnsiTheme="minorEastAsia"/>
        </w:rPr>
        <w:t>2017年1月6日</w:t>
      </w:r>
    </w:p>
    <w:p w:rsidR="00DA0D61" w:rsidRDefault="00DA0D61" w:rsidP="00F429CE">
      <w:pPr>
        <w:spacing w:line="440" w:lineRule="atLeast"/>
        <w:jc w:val="left"/>
        <w:rPr>
          <w:rFonts w:asciiTheme="minorEastAsia" w:hAnsiTheme="minorEastAsia"/>
        </w:rPr>
      </w:pPr>
      <w:r w:rsidRPr="000B0853">
        <w:rPr>
          <w:rFonts w:asciiTheme="minorEastAsia" w:hAnsiTheme="minorEastAsia"/>
        </w:rPr>
        <w:t>查询网址</w:t>
      </w:r>
      <w:r w:rsidRPr="000B0853">
        <w:rPr>
          <w:rFonts w:asciiTheme="minorEastAsia" w:hAnsiTheme="minorEastAsia" w:hint="eastAsia"/>
        </w:rPr>
        <w:t>：</w:t>
      </w:r>
      <w:r w:rsidRPr="000B0853">
        <w:rPr>
          <w:rFonts w:asciiTheme="minorEastAsia" w:hAnsiTheme="minorEastAsia"/>
        </w:rPr>
        <w:t>http://www.chinasafety.gov.cn/newpage/Contents/Channel_5826/2017/0106/281712/content_281712.htm</w:t>
      </w:r>
    </w:p>
    <w:p w:rsidR="00F429CE" w:rsidRPr="000B0853" w:rsidRDefault="00F429CE" w:rsidP="00F429CE">
      <w:pPr>
        <w:spacing w:line="440" w:lineRule="atLeast"/>
        <w:jc w:val="left"/>
        <w:rPr>
          <w:rFonts w:asciiTheme="minorEastAsia" w:hAnsiTheme="minorEastAsia"/>
        </w:rPr>
      </w:pPr>
    </w:p>
    <w:p w:rsidR="000C1EC2" w:rsidRDefault="003C1F02" w:rsidP="000C1EC2">
      <w:pPr>
        <w:jc w:val="center"/>
        <w:rPr>
          <w:rFonts w:ascii="黑体" w:eastAsia="黑体" w:hAnsi="黑体"/>
          <w:sz w:val="36"/>
          <w:szCs w:val="36"/>
        </w:rPr>
      </w:pPr>
      <w:r w:rsidRPr="00D228B9">
        <w:rPr>
          <w:rFonts w:ascii="黑体" w:eastAsia="黑体" w:hAnsi="黑体"/>
          <w:sz w:val="36"/>
          <w:szCs w:val="36"/>
        </w:rPr>
        <w:lastRenderedPageBreak/>
        <w:t>环境保护部关于《固定污染源排污许可分类管理</w:t>
      </w:r>
    </w:p>
    <w:p w:rsidR="003C1F02" w:rsidRPr="00D228B9" w:rsidRDefault="003C1F02" w:rsidP="000C1EC2">
      <w:pPr>
        <w:jc w:val="center"/>
        <w:rPr>
          <w:rFonts w:ascii="黑体" w:eastAsia="黑体" w:hAnsi="黑体"/>
          <w:sz w:val="36"/>
          <w:szCs w:val="36"/>
        </w:rPr>
      </w:pPr>
      <w:r w:rsidRPr="00D228B9">
        <w:rPr>
          <w:rFonts w:ascii="黑体" w:eastAsia="黑体" w:hAnsi="黑体"/>
          <w:sz w:val="36"/>
          <w:szCs w:val="36"/>
        </w:rPr>
        <w:t>名录（试行）（征求意见稿）》公开征求意见的通知</w:t>
      </w:r>
    </w:p>
    <w:p w:rsidR="003C1F02" w:rsidRPr="003B69F4" w:rsidRDefault="003C1F02" w:rsidP="00FE4BE5">
      <w:pPr>
        <w:spacing w:beforeLines="50" w:line="460" w:lineRule="atLeast"/>
        <w:ind w:firstLineChars="200" w:firstLine="428"/>
        <w:rPr>
          <w:rFonts w:asciiTheme="minorEastAsia" w:hAnsiTheme="minorEastAsia"/>
          <w:spacing w:val="2"/>
        </w:rPr>
      </w:pPr>
      <w:r w:rsidRPr="003B69F4">
        <w:rPr>
          <w:rFonts w:asciiTheme="minorEastAsia" w:hAnsiTheme="minorEastAsia"/>
          <w:spacing w:val="2"/>
        </w:rPr>
        <w:t>为落实《控制污染物排放许可制实施方案》，加快建立和完善覆盖所有固定污染源的企事业单位控制污染物排放许可制,我部研究制定了《固定污染源排污许可分类管理名录(试行)(征求意见稿)》。</w:t>
      </w:r>
    </w:p>
    <w:p w:rsidR="003C1F02" w:rsidRPr="003B69F4" w:rsidRDefault="003C1F02" w:rsidP="003B69F4">
      <w:pPr>
        <w:spacing w:line="460" w:lineRule="atLeast"/>
        <w:ind w:firstLineChars="200" w:firstLine="428"/>
        <w:rPr>
          <w:rFonts w:asciiTheme="minorEastAsia" w:hAnsiTheme="minorEastAsia"/>
          <w:spacing w:val="2"/>
        </w:rPr>
      </w:pPr>
      <w:r w:rsidRPr="003B69F4">
        <w:rPr>
          <w:rFonts w:asciiTheme="minorEastAsia" w:hAnsiTheme="minorEastAsia"/>
          <w:spacing w:val="2"/>
        </w:rPr>
        <w:t>为充分了解各方面意见，进一步做好编制工作，现对《固定污染源排污许可分类管理名录(试行)(征求意见稿)》及其编制说明公开征求意见。各机关团体、企事业单位和个人均可通过以下途径和方式提出意见和建议：</w:t>
      </w:r>
    </w:p>
    <w:p w:rsidR="003C1F02" w:rsidRPr="003B69F4" w:rsidRDefault="003C1F02" w:rsidP="003B69F4">
      <w:pPr>
        <w:spacing w:line="460" w:lineRule="atLeast"/>
        <w:ind w:firstLineChars="200" w:firstLine="428"/>
        <w:rPr>
          <w:rFonts w:asciiTheme="minorEastAsia" w:hAnsiTheme="minorEastAsia"/>
          <w:spacing w:val="2"/>
        </w:rPr>
      </w:pPr>
      <w:r w:rsidRPr="003B69F4">
        <w:rPr>
          <w:rFonts w:asciiTheme="minorEastAsia" w:hAnsiTheme="minorEastAsia"/>
          <w:spacing w:val="2"/>
        </w:rPr>
        <w:t>1.登录中国政府法制信息网(网址：http://www.chinalaw.gov.cn),进入首页左侧的“法规规章草案意见征集系统”提出意见。</w:t>
      </w:r>
    </w:p>
    <w:p w:rsidR="003C1F02" w:rsidRPr="003B69F4" w:rsidRDefault="003C1F02" w:rsidP="003B69F4">
      <w:pPr>
        <w:spacing w:line="460" w:lineRule="atLeast"/>
        <w:ind w:firstLineChars="200" w:firstLine="428"/>
        <w:rPr>
          <w:rFonts w:asciiTheme="minorEastAsia" w:hAnsiTheme="minorEastAsia"/>
          <w:spacing w:val="2"/>
        </w:rPr>
      </w:pPr>
      <w:r w:rsidRPr="003B69F4">
        <w:rPr>
          <w:rFonts w:asciiTheme="minorEastAsia" w:hAnsiTheme="minorEastAsia"/>
          <w:spacing w:val="2"/>
        </w:rPr>
        <w:t>2.登录环境保护部网站(网址：http://www.zhb.gov.cn/)。进入“互动交流”点击“意见征集”提出意见。</w:t>
      </w:r>
    </w:p>
    <w:p w:rsidR="003C1F02" w:rsidRPr="003B69F4" w:rsidRDefault="003C1F02" w:rsidP="00B961B0">
      <w:pPr>
        <w:spacing w:line="460" w:lineRule="atLeast"/>
        <w:ind w:firstLineChars="200" w:firstLine="428"/>
        <w:rPr>
          <w:rFonts w:asciiTheme="minorEastAsia" w:hAnsiTheme="minorEastAsia"/>
          <w:spacing w:val="2"/>
        </w:rPr>
      </w:pPr>
      <w:r w:rsidRPr="003B69F4">
        <w:rPr>
          <w:rFonts w:asciiTheme="minorEastAsia" w:hAnsiTheme="minorEastAsia"/>
          <w:spacing w:val="2"/>
        </w:rPr>
        <w:t>3.通过信函方式将意见寄至：北京市西直门内南小街115号 环境保护部排污许可专项小组办公室(邮政编码：100035) 联系人：童莉、赵蓓蓓</w:t>
      </w:r>
      <w:r w:rsidR="00B961B0">
        <w:rPr>
          <w:rFonts w:asciiTheme="minorEastAsia" w:hAnsiTheme="minorEastAsia" w:hint="eastAsia"/>
          <w:spacing w:val="2"/>
        </w:rPr>
        <w:t xml:space="preserve">  电话：</w:t>
      </w:r>
      <w:r w:rsidR="00B961B0" w:rsidRPr="00B961B0">
        <w:rPr>
          <w:rFonts w:asciiTheme="minorEastAsia" w:hAnsiTheme="minorEastAsia"/>
          <w:spacing w:val="2"/>
        </w:rPr>
        <w:t>（010）66556283</w:t>
      </w:r>
      <w:r w:rsidR="00B961B0">
        <w:rPr>
          <w:rFonts w:asciiTheme="minorEastAsia" w:hAnsiTheme="minorEastAsia" w:hint="eastAsia"/>
          <w:spacing w:val="2"/>
        </w:rPr>
        <w:t xml:space="preserve">    </w:t>
      </w:r>
      <w:r w:rsidR="00B961B0" w:rsidRPr="00B961B0">
        <w:rPr>
          <w:rFonts w:asciiTheme="minorEastAsia" w:hAnsiTheme="minorEastAsia"/>
          <w:spacing w:val="2"/>
        </w:rPr>
        <w:t>传 真：（010）66556282</w:t>
      </w:r>
      <w:r w:rsidR="00B961B0">
        <w:rPr>
          <w:rFonts w:asciiTheme="minorEastAsia" w:hAnsiTheme="minorEastAsia" w:hint="eastAsia"/>
          <w:spacing w:val="2"/>
        </w:rPr>
        <w:t>。</w:t>
      </w:r>
    </w:p>
    <w:p w:rsidR="006D66E5" w:rsidRDefault="003C1F02" w:rsidP="006D66E5">
      <w:pPr>
        <w:spacing w:line="460" w:lineRule="atLeast"/>
        <w:ind w:firstLineChars="200" w:firstLine="428"/>
        <w:rPr>
          <w:rFonts w:asciiTheme="minorEastAsia" w:hAnsiTheme="minorEastAsia"/>
          <w:spacing w:val="2"/>
        </w:rPr>
      </w:pPr>
      <w:r w:rsidRPr="003B69F4">
        <w:rPr>
          <w:rFonts w:asciiTheme="minorEastAsia" w:hAnsiTheme="minorEastAsia"/>
          <w:spacing w:val="2"/>
        </w:rPr>
        <w:t>4.通过电子邮件方式将意见发送至：dqsgdyc@126.com</w:t>
      </w:r>
      <w:r w:rsidRPr="003B69F4">
        <w:rPr>
          <w:rFonts w:asciiTheme="minorEastAsia" w:hAnsiTheme="minorEastAsia" w:hint="eastAsia"/>
          <w:spacing w:val="2"/>
        </w:rPr>
        <w:t>，</w:t>
      </w:r>
      <w:r w:rsidRPr="003B69F4">
        <w:rPr>
          <w:rFonts w:asciiTheme="minorEastAsia" w:hAnsiTheme="minorEastAsia"/>
          <w:spacing w:val="2"/>
        </w:rPr>
        <w:t>征求意见截止时间为2017年2月20日。</w:t>
      </w:r>
    </w:p>
    <w:p w:rsidR="006D66E5" w:rsidRPr="006D66E5" w:rsidRDefault="006D66E5" w:rsidP="006D66E5">
      <w:pPr>
        <w:spacing w:line="460" w:lineRule="atLeast"/>
        <w:ind w:firstLineChars="200" w:firstLine="428"/>
        <w:rPr>
          <w:rFonts w:asciiTheme="minorEastAsia" w:hAnsiTheme="minorEastAsia"/>
          <w:spacing w:val="2"/>
        </w:rPr>
      </w:pPr>
      <w:r w:rsidRPr="006D66E5">
        <w:rPr>
          <w:rFonts w:asciiTheme="minorEastAsia" w:hAnsiTheme="minorEastAsia"/>
          <w:spacing w:val="2"/>
        </w:rPr>
        <w:t xml:space="preserve">附件：1. </w:t>
      </w:r>
      <w:hyperlink r:id="rId9" w:history="1">
        <w:r w:rsidRPr="006D66E5">
          <w:rPr>
            <w:rFonts w:asciiTheme="minorEastAsia" w:hAnsiTheme="minorEastAsia"/>
            <w:spacing w:val="2"/>
          </w:rPr>
          <w:t>固定污染源排污许可分类管理名录（试行）（征求意见稿）</w:t>
        </w:r>
      </w:hyperlink>
      <w:r>
        <w:rPr>
          <w:rFonts w:asciiTheme="minorEastAsia" w:hAnsiTheme="minorEastAsia" w:hint="eastAsia"/>
          <w:spacing w:val="2"/>
        </w:rPr>
        <w:t>（略）</w:t>
      </w:r>
    </w:p>
    <w:p w:rsidR="006D66E5" w:rsidRPr="006D66E5" w:rsidRDefault="006D66E5" w:rsidP="00FE4BE5">
      <w:pPr>
        <w:spacing w:afterLines="50" w:line="460" w:lineRule="atLeast"/>
        <w:ind w:firstLineChars="200" w:firstLine="428"/>
        <w:rPr>
          <w:rFonts w:asciiTheme="minorEastAsia" w:hAnsiTheme="minorEastAsia"/>
          <w:spacing w:val="2"/>
        </w:rPr>
      </w:pPr>
      <w:r>
        <w:rPr>
          <w:rFonts w:asciiTheme="minorEastAsia" w:hAnsiTheme="minorEastAsia"/>
          <w:spacing w:val="2"/>
        </w:rPr>
        <w:t xml:space="preserve">　　　</w:t>
      </w:r>
      <w:r w:rsidRPr="006D66E5">
        <w:rPr>
          <w:rFonts w:asciiTheme="minorEastAsia" w:hAnsiTheme="minorEastAsia"/>
          <w:spacing w:val="2"/>
        </w:rPr>
        <w:t xml:space="preserve">2. </w:t>
      </w:r>
      <w:hyperlink r:id="rId10" w:history="1">
        <w:r w:rsidRPr="006D66E5">
          <w:rPr>
            <w:rFonts w:asciiTheme="minorEastAsia" w:hAnsiTheme="minorEastAsia"/>
            <w:spacing w:val="2"/>
          </w:rPr>
          <w:t>固定污染源排污许可分类管理名录（试行）编制说明</w:t>
        </w:r>
      </w:hyperlink>
      <w:r>
        <w:rPr>
          <w:rFonts w:asciiTheme="minorEastAsia" w:hAnsiTheme="minorEastAsia" w:hint="eastAsia"/>
          <w:spacing w:val="2"/>
        </w:rPr>
        <w:t>（略）</w:t>
      </w:r>
    </w:p>
    <w:p w:rsidR="003C1F02" w:rsidRPr="003B69F4" w:rsidRDefault="003C1F02" w:rsidP="003B69F4">
      <w:pPr>
        <w:spacing w:line="460" w:lineRule="atLeast"/>
        <w:ind w:firstLineChars="200" w:firstLine="428"/>
        <w:jc w:val="center"/>
        <w:rPr>
          <w:rFonts w:asciiTheme="minorEastAsia" w:hAnsiTheme="minorEastAsia"/>
          <w:spacing w:val="2"/>
        </w:rPr>
      </w:pPr>
      <w:r w:rsidRPr="003B69F4">
        <w:rPr>
          <w:rFonts w:asciiTheme="minorEastAsia" w:hAnsiTheme="minorEastAsia" w:hint="eastAsia"/>
          <w:spacing w:val="2"/>
        </w:rPr>
        <w:t xml:space="preserve">                                             </w:t>
      </w:r>
      <w:r w:rsidRPr="003B69F4">
        <w:rPr>
          <w:rFonts w:asciiTheme="minorEastAsia" w:hAnsiTheme="minorEastAsia"/>
          <w:spacing w:val="2"/>
        </w:rPr>
        <w:t>环境保护部</w:t>
      </w:r>
    </w:p>
    <w:p w:rsidR="003C1F02" w:rsidRDefault="003C1F02" w:rsidP="00FE4BE5">
      <w:pPr>
        <w:spacing w:afterLines="50" w:line="460" w:lineRule="atLeast"/>
        <w:ind w:firstLineChars="200" w:firstLine="428"/>
        <w:jc w:val="center"/>
        <w:rPr>
          <w:rFonts w:asciiTheme="minorEastAsia" w:hAnsiTheme="minorEastAsia"/>
          <w:spacing w:val="2"/>
        </w:rPr>
      </w:pPr>
      <w:r w:rsidRPr="003B69F4">
        <w:rPr>
          <w:rFonts w:asciiTheme="minorEastAsia" w:hAnsiTheme="minorEastAsia" w:hint="eastAsia"/>
          <w:spacing w:val="2"/>
        </w:rPr>
        <w:t xml:space="preserve">               </w:t>
      </w:r>
      <w:r w:rsidR="003B69F4">
        <w:rPr>
          <w:rFonts w:asciiTheme="minorEastAsia" w:hAnsiTheme="minorEastAsia" w:hint="eastAsia"/>
          <w:spacing w:val="2"/>
        </w:rPr>
        <w:t xml:space="preserve">                               </w:t>
      </w:r>
      <w:r w:rsidRPr="003B69F4">
        <w:rPr>
          <w:rFonts w:asciiTheme="minorEastAsia" w:hAnsiTheme="minorEastAsia"/>
          <w:spacing w:val="2"/>
        </w:rPr>
        <w:t>2017年1月20日</w:t>
      </w:r>
    </w:p>
    <w:p w:rsidR="003B69F4" w:rsidRPr="003B69F4" w:rsidRDefault="003B69F4" w:rsidP="00FE4BE5">
      <w:pPr>
        <w:spacing w:afterLines="150" w:line="460" w:lineRule="atLeast"/>
        <w:jc w:val="left"/>
        <w:rPr>
          <w:rFonts w:asciiTheme="minorEastAsia" w:hAnsiTheme="minorEastAsia"/>
          <w:spacing w:val="2"/>
        </w:rPr>
      </w:pPr>
      <w:r>
        <w:rPr>
          <w:rFonts w:asciiTheme="minorEastAsia" w:hAnsiTheme="minorEastAsia"/>
          <w:spacing w:val="2"/>
        </w:rPr>
        <w:t>查询网址</w:t>
      </w:r>
      <w:r>
        <w:rPr>
          <w:rFonts w:asciiTheme="minorEastAsia" w:hAnsiTheme="minorEastAsia" w:hint="eastAsia"/>
          <w:spacing w:val="2"/>
        </w:rPr>
        <w:t>：</w:t>
      </w:r>
      <w:r w:rsidRPr="003B69F4">
        <w:rPr>
          <w:rFonts w:asciiTheme="minorEastAsia" w:hAnsiTheme="minorEastAsia"/>
          <w:spacing w:val="2"/>
        </w:rPr>
        <w:t>http://trhj.mep.gov.cn/gtfwhjgl/gtfwjck/201701/t20170120_395066.shtml</w:t>
      </w:r>
    </w:p>
    <w:p w:rsidR="003C1F02" w:rsidRDefault="003C1F02" w:rsidP="00BC376A">
      <w:pPr>
        <w:spacing w:line="560" w:lineRule="exact"/>
        <w:jc w:val="center"/>
        <w:rPr>
          <w:rFonts w:ascii="黑体" w:eastAsia="黑体" w:hAnsi="黑体"/>
          <w:sz w:val="36"/>
          <w:szCs w:val="36"/>
        </w:rPr>
      </w:pPr>
      <w:r w:rsidRPr="003240D8">
        <w:rPr>
          <w:rFonts w:ascii="黑体" w:eastAsia="黑体" w:hAnsi="黑体"/>
          <w:sz w:val="36"/>
          <w:szCs w:val="36"/>
        </w:rPr>
        <w:lastRenderedPageBreak/>
        <w:t>中国人民银行 工商总局</w:t>
      </w:r>
    </w:p>
    <w:p w:rsidR="003C1F02" w:rsidRDefault="003C1F02" w:rsidP="00BC376A">
      <w:pPr>
        <w:spacing w:line="560" w:lineRule="exact"/>
        <w:jc w:val="center"/>
        <w:rPr>
          <w:rFonts w:ascii="黑体" w:eastAsia="黑体" w:hAnsi="黑体"/>
          <w:sz w:val="36"/>
          <w:szCs w:val="36"/>
        </w:rPr>
      </w:pPr>
      <w:r w:rsidRPr="003240D8">
        <w:rPr>
          <w:rFonts w:ascii="黑体" w:eastAsia="黑体" w:hAnsi="黑体"/>
          <w:sz w:val="36"/>
          <w:szCs w:val="36"/>
        </w:rPr>
        <w:t>关于个体工商户“两证整合”登记制度改革</w:t>
      </w:r>
    </w:p>
    <w:p w:rsidR="003C1F02" w:rsidRPr="003240D8" w:rsidRDefault="003C1F02" w:rsidP="00BC376A">
      <w:pPr>
        <w:spacing w:line="560" w:lineRule="exact"/>
        <w:jc w:val="center"/>
        <w:rPr>
          <w:rFonts w:ascii="黑体" w:eastAsia="黑体" w:hAnsi="黑体"/>
          <w:sz w:val="36"/>
          <w:szCs w:val="36"/>
        </w:rPr>
      </w:pPr>
      <w:r w:rsidRPr="003240D8">
        <w:rPr>
          <w:rFonts w:ascii="黑体" w:eastAsia="黑体" w:hAnsi="黑体"/>
          <w:sz w:val="36"/>
          <w:szCs w:val="36"/>
        </w:rPr>
        <w:t>涉及银行账户管理有关事项的通知</w:t>
      </w:r>
    </w:p>
    <w:p w:rsidR="003C1F02" w:rsidRDefault="003C1F02" w:rsidP="00FE4BE5">
      <w:pPr>
        <w:spacing w:beforeLines="50" w:line="420" w:lineRule="atLeast"/>
        <w:ind w:firstLineChars="200" w:firstLine="420"/>
        <w:rPr>
          <w:rFonts w:asciiTheme="minorEastAsia" w:hAnsiTheme="minorEastAsia"/>
        </w:rPr>
      </w:pPr>
      <w:r w:rsidRPr="003240D8">
        <w:t> </w:t>
      </w:r>
      <w:r w:rsidRPr="0082505C">
        <w:rPr>
          <w:rFonts w:asciiTheme="minorEastAsia" w:hAnsiTheme="minorEastAsia" w:hint="eastAsia"/>
        </w:rPr>
        <w:t>中国人民银行上海总部，各分行、营业管理部，各省会(首府)城市中心支行，深圳市中心支行;各省、自治区、直辖市及计划单列市工商行政管理局(市场监督管理部门);国家开发银行，各政策性银行、国有商业银行、股份制商业银行，中国邮政储蓄银行：</w:t>
      </w:r>
    </w:p>
    <w:p w:rsidR="003C1F02" w:rsidRDefault="003C1F02" w:rsidP="00CF0448">
      <w:pPr>
        <w:spacing w:line="420" w:lineRule="atLeast"/>
        <w:ind w:firstLineChars="200" w:firstLine="420"/>
        <w:rPr>
          <w:rFonts w:asciiTheme="minorEastAsia" w:hAnsiTheme="minorEastAsia"/>
        </w:rPr>
      </w:pPr>
      <w:r w:rsidRPr="0082505C">
        <w:rPr>
          <w:rFonts w:asciiTheme="minorEastAsia" w:hAnsiTheme="minorEastAsia" w:hint="eastAsia"/>
        </w:rPr>
        <w:t>个体工商户营业执照和税务登记证的“两证整合”工作已于2016 年12 月1日起在全国范围内正式实施。为确保个体工商户顺利办理银行账户业务，现就有关事项通知如下：</w:t>
      </w:r>
    </w:p>
    <w:p w:rsidR="003C1F02" w:rsidRDefault="003C1F02" w:rsidP="00CF0448">
      <w:pPr>
        <w:spacing w:line="420" w:lineRule="atLeast"/>
        <w:ind w:firstLineChars="200" w:firstLine="420"/>
        <w:rPr>
          <w:rFonts w:asciiTheme="minorEastAsia" w:hAnsiTheme="minorEastAsia"/>
        </w:rPr>
      </w:pPr>
      <w:r w:rsidRPr="0082505C">
        <w:rPr>
          <w:rFonts w:asciiTheme="minorEastAsia" w:hAnsiTheme="minorEastAsia" w:hint="eastAsia"/>
        </w:rPr>
        <w:t>一、办理人民币单位银行账户业务提供的证明文件</w:t>
      </w:r>
    </w:p>
    <w:p w:rsidR="003C1F02" w:rsidRDefault="003C1F02" w:rsidP="00CF0448">
      <w:pPr>
        <w:spacing w:line="420" w:lineRule="atLeast"/>
        <w:ind w:firstLineChars="200" w:firstLine="420"/>
        <w:rPr>
          <w:rFonts w:asciiTheme="minorEastAsia" w:hAnsiTheme="minorEastAsia"/>
        </w:rPr>
      </w:pPr>
      <w:r w:rsidRPr="0082505C">
        <w:rPr>
          <w:rFonts w:asciiTheme="minorEastAsia" w:hAnsiTheme="minorEastAsia" w:hint="eastAsia"/>
        </w:rPr>
        <w:t>个体工商户持加载统一社会信用代码的新版营业执照到银行业金融机构(以下简称银行)办理银行账户业务时，可不再提供税务登记证;个体工商户持电子营业执照办理银行账户业务的，已配备电子营业执照识别机具的银行可以根据机读信息办理账户业务，并留存电子营业执照影印件。</w:t>
      </w:r>
    </w:p>
    <w:p w:rsidR="003C1F02" w:rsidRDefault="003C1F02" w:rsidP="00CF0448">
      <w:pPr>
        <w:spacing w:line="420" w:lineRule="atLeast"/>
        <w:ind w:firstLineChars="200" w:firstLine="420"/>
        <w:rPr>
          <w:rFonts w:asciiTheme="minorEastAsia" w:hAnsiTheme="minorEastAsia"/>
        </w:rPr>
      </w:pPr>
      <w:r w:rsidRPr="0082505C">
        <w:rPr>
          <w:rFonts w:asciiTheme="minorEastAsia" w:hAnsiTheme="minorEastAsia" w:hint="eastAsia"/>
        </w:rPr>
        <w:t>个体工商户“两证整合”不设过渡期，不要求将旧版营业执照更换为新证。个体工商户持旧版营业执照和税务登记证办理银行账户业务的，银行仍应按照《人民币银行结算账户管理办法》(中国人民银行令〔2003〕第5 号发布)等相关账户制度规定执行。</w:t>
      </w:r>
    </w:p>
    <w:p w:rsidR="003C1F02" w:rsidRDefault="003C1F02" w:rsidP="00CF0448">
      <w:pPr>
        <w:spacing w:line="420" w:lineRule="atLeast"/>
        <w:ind w:firstLineChars="200" w:firstLine="420"/>
        <w:rPr>
          <w:rFonts w:asciiTheme="minorEastAsia" w:hAnsiTheme="minorEastAsia"/>
        </w:rPr>
      </w:pPr>
      <w:r w:rsidRPr="0082505C">
        <w:rPr>
          <w:rFonts w:asciiTheme="minorEastAsia" w:hAnsiTheme="minorEastAsia" w:hint="eastAsia"/>
        </w:rPr>
        <w:t>二、人民币银行结算账户管理系统相关信息录入规则</w:t>
      </w:r>
    </w:p>
    <w:p w:rsidR="003C1F02" w:rsidRDefault="003C1F02" w:rsidP="00CF0448">
      <w:pPr>
        <w:spacing w:line="420" w:lineRule="atLeast"/>
        <w:ind w:firstLineChars="200" w:firstLine="420"/>
        <w:rPr>
          <w:rFonts w:asciiTheme="minorEastAsia" w:hAnsiTheme="minorEastAsia"/>
        </w:rPr>
      </w:pPr>
      <w:r w:rsidRPr="0082505C">
        <w:rPr>
          <w:rFonts w:asciiTheme="minorEastAsia" w:hAnsiTheme="minorEastAsia" w:hint="eastAsia"/>
        </w:rPr>
        <w:t>银行为持加载统一社会信用代码营业执照的个体工商户办理开户业务时，人民币银行结算账户管理系统中“工商营业执照”、“国税登记证号”、“地税登记证号”字段录入18 位统一社会信用代码，“组织机构代码”字段无需录入。</w:t>
      </w:r>
    </w:p>
    <w:p w:rsidR="003C1F02" w:rsidRDefault="003C1F02" w:rsidP="00CF0448">
      <w:pPr>
        <w:spacing w:line="420" w:lineRule="atLeast"/>
        <w:ind w:firstLineChars="200" w:firstLine="420"/>
        <w:rPr>
          <w:rFonts w:asciiTheme="minorEastAsia" w:hAnsiTheme="minorEastAsia"/>
        </w:rPr>
      </w:pPr>
      <w:r w:rsidRPr="0082505C">
        <w:rPr>
          <w:rFonts w:asciiTheme="minorEastAsia" w:hAnsiTheme="minorEastAsia" w:hint="eastAsia"/>
        </w:rPr>
        <w:t>三、银行账户信息变更</w:t>
      </w:r>
    </w:p>
    <w:p w:rsidR="003C1F02" w:rsidRDefault="003C1F02" w:rsidP="00CF0448">
      <w:pPr>
        <w:spacing w:line="420" w:lineRule="atLeast"/>
        <w:ind w:firstLineChars="200" w:firstLine="420"/>
        <w:rPr>
          <w:rFonts w:asciiTheme="minorEastAsia" w:hAnsiTheme="minorEastAsia"/>
        </w:rPr>
      </w:pPr>
      <w:r w:rsidRPr="0082505C">
        <w:rPr>
          <w:rFonts w:asciiTheme="minorEastAsia" w:hAnsiTheme="minorEastAsia" w:hint="eastAsia"/>
        </w:rPr>
        <w:t>个体工商户换发加载统一社会信用代码营业执照后，应及时到开户银行变更银行账户信息。银行通过日常业务、年检等发现账户管理系统信息与个体工商户现有证照信息不一致的，应及时通知个体工商户尽快办理信息变更业务。</w:t>
      </w:r>
    </w:p>
    <w:p w:rsidR="003C1F02" w:rsidRDefault="003C1F02" w:rsidP="00CF0448">
      <w:pPr>
        <w:spacing w:line="420" w:lineRule="atLeast"/>
        <w:ind w:firstLineChars="200" w:firstLine="420"/>
        <w:rPr>
          <w:rFonts w:asciiTheme="minorEastAsia" w:hAnsiTheme="minorEastAsia"/>
        </w:rPr>
      </w:pPr>
      <w:r w:rsidRPr="0082505C">
        <w:rPr>
          <w:rFonts w:asciiTheme="minorEastAsia" w:hAnsiTheme="minorEastAsia" w:hint="eastAsia"/>
        </w:rPr>
        <w:t>四、管理要求</w:t>
      </w:r>
    </w:p>
    <w:p w:rsidR="003C1F02" w:rsidRDefault="003C1F02" w:rsidP="00CF0448">
      <w:pPr>
        <w:spacing w:line="420" w:lineRule="atLeast"/>
        <w:ind w:firstLineChars="200" w:firstLine="420"/>
        <w:rPr>
          <w:rFonts w:asciiTheme="minorEastAsia" w:hAnsiTheme="minorEastAsia"/>
        </w:rPr>
      </w:pPr>
      <w:r w:rsidRPr="0082505C">
        <w:rPr>
          <w:rFonts w:asciiTheme="minorEastAsia" w:hAnsiTheme="minorEastAsia" w:hint="eastAsia"/>
        </w:rPr>
        <w:t>(一)银行应积极应对个体工商户“两证整合”后证照变化对审核客户资料的影响，通过柜台查验、查询全国或地区企业信用信息公示系统等方式，对客户提供营业执照的</w:t>
      </w:r>
      <w:r w:rsidRPr="0082505C">
        <w:rPr>
          <w:rFonts w:asciiTheme="minorEastAsia" w:hAnsiTheme="minorEastAsia" w:hint="eastAsia"/>
        </w:rPr>
        <w:lastRenderedPageBreak/>
        <w:t>真实性、完整性、合规性进行审查，构建可靠、有效的客户身份识别机制。</w:t>
      </w:r>
    </w:p>
    <w:p w:rsidR="003C1F02" w:rsidRDefault="003C1F02" w:rsidP="00CF0448">
      <w:pPr>
        <w:spacing w:line="420" w:lineRule="atLeast"/>
        <w:ind w:firstLineChars="200" w:firstLine="420"/>
        <w:rPr>
          <w:rFonts w:asciiTheme="minorEastAsia" w:hAnsiTheme="minorEastAsia"/>
        </w:rPr>
      </w:pPr>
      <w:r w:rsidRPr="0082505C">
        <w:rPr>
          <w:rFonts w:asciiTheme="minorEastAsia" w:hAnsiTheme="minorEastAsia" w:hint="eastAsia"/>
        </w:rPr>
        <w:t>(二)人民银行分支机构应掌握个体工商户“两证整合”改革相关制度，指导辖区内银行规范办理银行账户业务。各银行应向客户宣传个体工商户“两证整合”登记制度改革，通过多种渠道提供办事指南，避免因证照整合给客户办理业务带来不便。</w:t>
      </w:r>
    </w:p>
    <w:p w:rsidR="003C1F02" w:rsidRDefault="003C1F02" w:rsidP="00CF0448">
      <w:pPr>
        <w:spacing w:line="420" w:lineRule="atLeast"/>
        <w:ind w:firstLineChars="200" w:firstLine="420"/>
        <w:rPr>
          <w:rFonts w:asciiTheme="minorEastAsia" w:hAnsiTheme="minorEastAsia"/>
        </w:rPr>
      </w:pPr>
      <w:r w:rsidRPr="0082505C">
        <w:rPr>
          <w:rFonts w:asciiTheme="minorEastAsia" w:hAnsiTheme="minorEastAsia" w:hint="eastAsia"/>
        </w:rPr>
        <w:t>(三)各级工商行政管理部门应加强与人民银行分支机构的沟通协作，配合人民银行分支机构做好个体工商户“两证整合”涉及的银行账户管理工作，及时解决有关问题。</w:t>
      </w:r>
    </w:p>
    <w:p w:rsidR="003C1F02" w:rsidRPr="0082505C" w:rsidRDefault="003C1F02" w:rsidP="00CF0448">
      <w:pPr>
        <w:spacing w:line="420" w:lineRule="atLeast"/>
        <w:ind w:firstLineChars="200" w:firstLine="420"/>
        <w:rPr>
          <w:rFonts w:asciiTheme="minorEastAsia" w:hAnsiTheme="minorEastAsia"/>
        </w:rPr>
      </w:pPr>
      <w:r w:rsidRPr="0082505C">
        <w:rPr>
          <w:rFonts w:asciiTheme="minorEastAsia" w:hAnsiTheme="minorEastAsia" w:hint="eastAsia"/>
        </w:rPr>
        <w:t>请人民银行上海总部，各分行、营业管理部，各省会(首府)城市中心支行，深圳市中心支行将本通知转发至辖区内人民银行分支机构，城市商业银行、农村商业银行、农村合作银行、农村信用社、村镇银行和外资银行;各省、自治区、直辖市及计划单列市工商行政管理局(市场监督管理部门)将本通知逐级转发至辖内各工商行政管理部门。</w:t>
      </w:r>
    </w:p>
    <w:p w:rsidR="003C1F02" w:rsidRPr="0082505C" w:rsidRDefault="003C1F02" w:rsidP="00CF0448">
      <w:pPr>
        <w:spacing w:line="420" w:lineRule="atLeast"/>
        <w:ind w:firstLineChars="200" w:firstLine="420"/>
        <w:jc w:val="center"/>
        <w:rPr>
          <w:rFonts w:asciiTheme="minorEastAsia" w:hAnsiTheme="minorEastAsia"/>
        </w:rPr>
      </w:pPr>
      <w:r>
        <w:rPr>
          <w:rFonts w:asciiTheme="minorEastAsia" w:hAnsiTheme="minorEastAsia" w:hint="eastAsia"/>
        </w:rPr>
        <w:t xml:space="preserve">                      </w:t>
      </w:r>
      <w:r w:rsidRPr="0082505C">
        <w:rPr>
          <w:rFonts w:asciiTheme="minorEastAsia" w:hAnsiTheme="minorEastAsia" w:hint="eastAsia"/>
        </w:rPr>
        <w:t>中国人民银行 工商总局</w:t>
      </w:r>
    </w:p>
    <w:p w:rsidR="003C1F02" w:rsidRPr="0082505C" w:rsidRDefault="003C1F02" w:rsidP="00FE4BE5">
      <w:pPr>
        <w:spacing w:afterLines="150" w:line="420" w:lineRule="atLeast"/>
        <w:ind w:firstLineChars="200" w:firstLine="420"/>
        <w:jc w:val="center"/>
        <w:rPr>
          <w:rFonts w:asciiTheme="minorEastAsia" w:hAnsiTheme="minorEastAsia"/>
        </w:rPr>
      </w:pPr>
      <w:r>
        <w:rPr>
          <w:rFonts w:asciiTheme="minorEastAsia" w:hAnsiTheme="minorEastAsia" w:hint="eastAsia"/>
        </w:rPr>
        <w:t xml:space="preserve">                      </w:t>
      </w:r>
      <w:r w:rsidRPr="0082505C">
        <w:rPr>
          <w:rFonts w:asciiTheme="minorEastAsia" w:hAnsiTheme="minorEastAsia" w:hint="eastAsia"/>
        </w:rPr>
        <w:t>2017年1月3日</w:t>
      </w:r>
    </w:p>
    <w:p w:rsidR="00CF0448" w:rsidRDefault="00CF0448" w:rsidP="00CF0448">
      <w:pPr>
        <w:spacing w:line="540" w:lineRule="exact"/>
        <w:jc w:val="center"/>
        <w:rPr>
          <w:rFonts w:ascii="黑体" w:eastAsia="黑体" w:hAnsi="黑体"/>
          <w:sz w:val="36"/>
          <w:szCs w:val="36"/>
        </w:rPr>
      </w:pPr>
      <w:r w:rsidRPr="00B605F0">
        <w:rPr>
          <w:rFonts w:ascii="黑体" w:eastAsia="黑体" w:hAnsi="黑体" w:hint="eastAsia"/>
          <w:sz w:val="36"/>
          <w:szCs w:val="36"/>
        </w:rPr>
        <w:t>国务院办公厅</w:t>
      </w:r>
    </w:p>
    <w:p w:rsidR="00CF0448" w:rsidRPr="00B605F0" w:rsidRDefault="00CF0448" w:rsidP="00CF0448">
      <w:pPr>
        <w:spacing w:line="540" w:lineRule="exact"/>
        <w:jc w:val="center"/>
        <w:rPr>
          <w:rFonts w:ascii="黑体" w:eastAsia="黑体" w:hAnsi="黑体"/>
          <w:sz w:val="36"/>
          <w:szCs w:val="36"/>
        </w:rPr>
      </w:pPr>
      <w:r w:rsidRPr="00B605F0">
        <w:rPr>
          <w:rFonts w:ascii="黑体" w:eastAsia="黑体" w:hAnsi="黑体" w:hint="eastAsia"/>
          <w:sz w:val="36"/>
          <w:szCs w:val="36"/>
        </w:rPr>
        <w:t>关于促进开发区改革和创新发展的若干意见</w:t>
      </w:r>
    </w:p>
    <w:p w:rsidR="00CF0448" w:rsidRPr="00B605F0" w:rsidRDefault="00CF0448" w:rsidP="00FE4BE5">
      <w:pPr>
        <w:spacing w:beforeLines="50" w:line="420" w:lineRule="atLeast"/>
        <w:jc w:val="left"/>
        <w:rPr>
          <w:rFonts w:asciiTheme="minorEastAsia" w:hAnsiTheme="minorEastAsia"/>
        </w:rPr>
      </w:pPr>
      <w:r w:rsidRPr="00B605F0">
        <w:rPr>
          <w:rFonts w:asciiTheme="minorEastAsia" w:hAnsiTheme="minorEastAsia" w:hint="eastAsia"/>
        </w:rPr>
        <w:t>各省、自治区、直辖市人民政府，国务院各部委、各直属机构：</w:t>
      </w:r>
    </w:p>
    <w:p w:rsidR="00CF0448" w:rsidRPr="00B605F0" w:rsidRDefault="00CF0448" w:rsidP="00F87AA3">
      <w:pPr>
        <w:spacing w:line="420" w:lineRule="atLeast"/>
        <w:ind w:firstLineChars="200" w:firstLine="420"/>
        <w:jc w:val="left"/>
        <w:rPr>
          <w:rFonts w:asciiTheme="minorEastAsia" w:hAnsiTheme="minorEastAsia"/>
        </w:rPr>
      </w:pPr>
      <w:r w:rsidRPr="00B605F0">
        <w:rPr>
          <w:rFonts w:asciiTheme="minorEastAsia" w:hAnsiTheme="minorEastAsia" w:hint="eastAsia"/>
        </w:rPr>
        <w:t>开发区建设是我国改革开放的成功实践，对促进体制改革、改善投资环境、引导产业集聚、发展开放型经济发挥了不可替代的作用，开发区已成为推动我国工业化、城镇化快速发展和对外开放的重要平台。当前，全球经济和产业格局正在发生深刻变化，我国经济发展进入新常态，面对新形势，必须进一步发挥开发区作为改革开放排头兵的作用，形成新的集聚效应和增长动力，引领经济结构优化调整和发展方式转变。为深入贯彻落实《中共中央国务院关于构建开放型经济新体制的若干意见》，经国务院同意，现就促进开发区改革和创新发展提出以下意见。</w:t>
      </w:r>
    </w:p>
    <w:p w:rsidR="00CF0448" w:rsidRDefault="00CF0448" w:rsidP="00ED2F2B">
      <w:pPr>
        <w:spacing w:line="400" w:lineRule="atLeast"/>
        <w:jc w:val="center"/>
        <w:rPr>
          <w:rFonts w:asciiTheme="minorEastAsia" w:hAnsiTheme="minorEastAsia"/>
        </w:rPr>
      </w:pPr>
      <w:r>
        <w:rPr>
          <w:rFonts w:asciiTheme="minorEastAsia" w:hAnsiTheme="minorEastAsia" w:hint="eastAsia"/>
        </w:rPr>
        <w:t xml:space="preserve">                                  </w:t>
      </w:r>
      <w:r w:rsidRPr="00B605F0">
        <w:rPr>
          <w:rFonts w:asciiTheme="minorEastAsia" w:hAnsiTheme="minorEastAsia" w:hint="eastAsia"/>
        </w:rPr>
        <w:t>国务院办公厅</w:t>
      </w:r>
      <w:r w:rsidRPr="00B605F0">
        <w:rPr>
          <w:rFonts w:asciiTheme="minorEastAsia" w:hAnsiTheme="minorEastAsia" w:hint="eastAsia"/>
        </w:rPr>
        <w:br/>
      </w:r>
      <w:r>
        <w:rPr>
          <w:rFonts w:asciiTheme="minorEastAsia" w:hAnsiTheme="minorEastAsia" w:hint="eastAsia"/>
        </w:rPr>
        <w:t xml:space="preserve">                                  </w:t>
      </w:r>
      <w:r w:rsidRPr="00B605F0">
        <w:rPr>
          <w:rFonts w:asciiTheme="minorEastAsia" w:hAnsiTheme="minorEastAsia" w:hint="eastAsia"/>
        </w:rPr>
        <w:t>2017年1月19日</w:t>
      </w:r>
    </w:p>
    <w:p w:rsidR="00ED2F2B" w:rsidRPr="00B605F0" w:rsidRDefault="00ED2F2B" w:rsidP="00ED2F2B">
      <w:pPr>
        <w:spacing w:line="420" w:lineRule="atLeast"/>
        <w:jc w:val="left"/>
        <w:rPr>
          <w:rFonts w:asciiTheme="minorEastAsia" w:hAnsiTheme="minorEastAsia"/>
        </w:rPr>
      </w:pPr>
      <w:r w:rsidRPr="00B605F0">
        <w:rPr>
          <w:rFonts w:asciiTheme="minorEastAsia" w:hAnsiTheme="minorEastAsia"/>
        </w:rPr>
        <w:t>查询网址</w:t>
      </w:r>
      <w:r w:rsidRPr="00B605F0">
        <w:rPr>
          <w:rFonts w:asciiTheme="minorEastAsia" w:hAnsiTheme="minorEastAsia" w:hint="eastAsia"/>
        </w:rPr>
        <w:t>：</w:t>
      </w:r>
      <w:r w:rsidRPr="00B605F0">
        <w:rPr>
          <w:rFonts w:asciiTheme="minorEastAsia" w:hAnsiTheme="minorEastAsia"/>
        </w:rPr>
        <w:t>http://app.www.gov.cn/govdata/gov/201702/06/398524/article.html?from=timeline&amp;isappinstalled=0</w:t>
      </w:r>
    </w:p>
    <w:p w:rsidR="00C63AD2" w:rsidRDefault="00CF0448" w:rsidP="00F87AA3">
      <w:pPr>
        <w:adjustRightInd w:val="0"/>
        <w:snapToGrid w:val="0"/>
        <w:spacing w:line="500" w:lineRule="atLeast"/>
        <w:jc w:val="center"/>
        <w:rPr>
          <w:rFonts w:ascii="黑体" w:eastAsia="黑体" w:hAnsi="黑体"/>
          <w:sz w:val="36"/>
          <w:szCs w:val="36"/>
        </w:rPr>
      </w:pPr>
      <w:r>
        <w:rPr>
          <w:rFonts w:ascii="黑体" w:eastAsia="黑体" w:hAnsi="黑体" w:hint="eastAsia"/>
          <w:sz w:val="36"/>
          <w:szCs w:val="36"/>
        </w:rPr>
        <w:lastRenderedPageBreak/>
        <w:t>食药</w:t>
      </w:r>
      <w:r w:rsidR="00C63AD2" w:rsidRPr="004A5DC6">
        <w:rPr>
          <w:rFonts w:ascii="黑体" w:eastAsia="黑体" w:hAnsi="黑体" w:hint="eastAsia"/>
          <w:sz w:val="36"/>
          <w:szCs w:val="36"/>
        </w:rPr>
        <w:t>总局关于统一启用《化妆品生产许可证》</w:t>
      </w:r>
    </w:p>
    <w:p w:rsidR="00C63AD2" w:rsidRPr="004A5DC6" w:rsidRDefault="00C63AD2" w:rsidP="00F87AA3">
      <w:pPr>
        <w:adjustRightInd w:val="0"/>
        <w:snapToGrid w:val="0"/>
        <w:spacing w:line="500" w:lineRule="atLeast"/>
        <w:jc w:val="center"/>
        <w:rPr>
          <w:rFonts w:ascii="黑体" w:eastAsia="黑体" w:hAnsi="黑体"/>
          <w:sz w:val="36"/>
          <w:szCs w:val="36"/>
        </w:rPr>
      </w:pPr>
      <w:r w:rsidRPr="004A5DC6">
        <w:rPr>
          <w:rFonts w:ascii="黑体" w:eastAsia="黑体" w:hAnsi="黑体" w:hint="eastAsia"/>
          <w:sz w:val="36"/>
          <w:szCs w:val="36"/>
        </w:rPr>
        <w:t>有关事项的公告（2017年第12号）</w:t>
      </w:r>
    </w:p>
    <w:p w:rsidR="00C63AD2" w:rsidRPr="00F87AA3" w:rsidRDefault="00C63AD2" w:rsidP="00FE4BE5">
      <w:pPr>
        <w:spacing w:beforeLines="50" w:line="360" w:lineRule="atLeast"/>
        <w:ind w:firstLineChars="200" w:firstLine="412"/>
        <w:jc w:val="left"/>
        <w:rPr>
          <w:rFonts w:asciiTheme="minorEastAsia" w:hAnsiTheme="minorEastAsia"/>
          <w:spacing w:val="-2"/>
        </w:rPr>
      </w:pPr>
      <w:r w:rsidRPr="00F87AA3">
        <w:rPr>
          <w:rFonts w:asciiTheme="minorEastAsia" w:hAnsiTheme="minorEastAsia" w:hint="eastAsia"/>
          <w:spacing w:val="-2"/>
        </w:rPr>
        <w:t>根据《关于化妆品生产许可有关事项的公告》（国家食品药品监督管理总局公告 2015年第265号）的相关要求，现就统一启用《化妆品生产许可证》有关事项公告如下：</w:t>
      </w:r>
    </w:p>
    <w:p w:rsidR="00C63AD2" w:rsidRPr="00F87AA3" w:rsidRDefault="00C63AD2" w:rsidP="00295F21">
      <w:pPr>
        <w:spacing w:line="360" w:lineRule="atLeast"/>
        <w:ind w:firstLineChars="200" w:firstLine="412"/>
        <w:jc w:val="left"/>
        <w:rPr>
          <w:rFonts w:asciiTheme="minorEastAsia" w:hAnsiTheme="minorEastAsia"/>
          <w:spacing w:val="-2"/>
        </w:rPr>
      </w:pPr>
      <w:r w:rsidRPr="00F87AA3">
        <w:rPr>
          <w:rFonts w:asciiTheme="minorEastAsia" w:hAnsiTheme="minorEastAsia" w:hint="eastAsia"/>
          <w:spacing w:val="-2"/>
        </w:rPr>
        <w:t>一、自2017年1月1日起，统一启用《化妆品生产许可证》。化妆品生产企业持有的原《全国工业产品生产许可证》和《化妆品生产企业卫生许可证》自动作废。</w:t>
      </w:r>
    </w:p>
    <w:p w:rsidR="00C63AD2" w:rsidRPr="00F87AA3" w:rsidRDefault="00C63AD2" w:rsidP="00295F21">
      <w:pPr>
        <w:spacing w:line="360" w:lineRule="atLeast"/>
        <w:ind w:firstLineChars="200" w:firstLine="412"/>
        <w:jc w:val="left"/>
        <w:rPr>
          <w:rFonts w:asciiTheme="minorEastAsia" w:hAnsiTheme="minorEastAsia"/>
          <w:spacing w:val="-2"/>
        </w:rPr>
      </w:pPr>
      <w:r w:rsidRPr="00F87AA3">
        <w:rPr>
          <w:rFonts w:asciiTheme="minorEastAsia" w:hAnsiTheme="minorEastAsia" w:hint="eastAsia"/>
          <w:spacing w:val="-2"/>
        </w:rPr>
        <w:t>二、自2017年1月1日起，未取得《化妆品生产许可证》的化妆品生产企业，不得从事化妆品生产。</w:t>
      </w:r>
    </w:p>
    <w:p w:rsidR="00C63AD2" w:rsidRPr="00F87AA3" w:rsidRDefault="00C63AD2" w:rsidP="00295F21">
      <w:pPr>
        <w:spacing w:line="360" w:lineRule="atLeast"/>
        <w:ind w:firstLineChars="200" w:firstLine="412"/>
        <w:jc w:val="left"/>
        <w:rPr>
          <w:rFonts w:asciiTheme="minorEastAsia" w:hAnsiTheme="minorEastAsia"/>
          <w:spacing w:val="-2"/>
        </w:rPr>
      </w:pPr>
      <w:r w:rsidRPr="00F87AA3">
        <w:rPr>
          <w:rFonts w:asciiTheme="minorEastAsia" w:hAnsiTheme="minorEastAsia" w:hint="eastAsia"/>
          <w:spacing w:val="-2"/>
        </w:rPr>
        <w:t>三、持有原《全国工业产品生产许可证》和《化妆品生产企业卫生许可证》的化妆品生产企业，其2016年12月31日前生产的产品可销售至有效期结束。</w:t>
      </w:r>
    </w:p>
    <w:p w:rsidR="00C63AD2" w:rsidRPr="00F87AA3" w:rsidRDefault="00C63AD2" w:rsidP="00295F21">
      <w:pPr>
        <w:spacing w:line="360" w:lineRule="atLeast"/>
        <w:ind w:firstLineChars="200" w:firstLine="412"/>
        <w:jc w:val="left"/>
        <w:rPr>
          <w:rFonts w:asciiTheme="minorEastAsia" w:hAnsiTheme="minorEastAsia"/>
          <w:spacing w:val="-2"/>
        </w:rPr>
      </w:pPr>
      <w:r w:rsidRPr="00F87AA3">
        <w:rPr>
          <w:rFonts w:asciiTheme="minorEastAsia" w:hAnsiTheme="minorEastAsia" w:hint="eastAsia"/>
          <w:spacing w:val="-2"/>
        </w:rPr>
        <w:t>四、自2017年7月1日起生产的化妆品，必须使用标注了《化妆品生产许可证》信息的新的包装标识。</w:t>
      </w:r>
    </w:p>
    <w:p w:rsidR="00C63AD2" w:rsidRPr="00F87AA3" w:rsidRDefault="00C63AD2" w:rsidP="00FE4BE5">
      <w:pPr>
        <w:spacing w:afterLines="150" w:line="360" w:lineRule="atLeast"/>
        <w:ind w:firstLineChars="200" w:firstLine="412"/>
        <w:jc w:val="left"/>
        <w:rPr>
          <w:rFonts w:asciiTheme="minorEastAsia" w:hAnsiTheme="minorEastAsia"/>
          <w:spacing w:val="-2"/>
        </w:rPr>
      </w:pPr>
      <w:r w:rsidRPr="00F87AA3">
        <w:rPr>
          <w:rFonts w:asciiTheme="minorEastAsia" w:hAnsiTheme="minorEastAsia" w:hint="eastAsia"/>
          <w:spacing w:val="-2"/>
        </w:rPr>
        <w:t>五、公众可登录国家食品药品监督管理总局网站的化妆品生产许可信息管理系统，查询化妆品生产企业的化妆品生产许可证编号、许可项目、生产地址、法定代表人、企业负责人、有效期等相关信息。</w:t>
      </w:r>
      <w:r w:rsidR="00461B90">
        <w:rPr>
          <w:rFonts w:asciiTheme="minorEastAsia" w:hAnsiTheme="minorEastAsia" w:hint="eastAsia"/>
          <w:spacing w:val="-2"/>
        </w:rPr>
        <w:t xml:space="preserve">                            </w:t>
      </w:r>
      <w:r w:rsidRPr="00F87AA3">
        <w:rPr>
          <w:rFonts w:asciiTheme="minorEastAsia" w:hAnsiTheme="minorEastAsia" w:hint="eastAsia"/>
          <w:spacing w:val="-2"/>
        </w:rPr>
        <w:t>食品药品监管总局</w:t>
      </w:r>
      <w:r w:rsidRPr="00F87AA3">
        <w:rPr>
          <w:rFonts w:asciiTheme="minorEastAsia" w:hAnsiTheme="minorEastAsia" w:hint="eastAsia"/>
          <w:spacing w:val="-2"/>
        </w:rPr>
        <w:br/>
        <w:t xml:space="preserve">                                      </w:t>
      </w:r>
      <w:r w:rsidR="00461B90">
        <w:rPr>
          <w:rFonts w:asciiTheme="minorEastAsia" w:hAnsiTheme="minorEastAsia" w:hint="eastAsia"/>
          <w:spacing w:val="-2"/>
        </w:rPr>
        <w:t xml:space="preserve">              </w:t>
      </w:r>
      <w:r w:rsidRPr="00F87AA3">
        <w:rPr>
          <w:rFonts w:asciiTheme="minorEastAsia" w:hAnsiTheme="minorEastAsia" w:hint="eastAsia"/>
          <w:spacing w:val="-2"/>
        </w:rPr>
        <w:t xml:space="preserve"> 2017年1月25日</w:t>
      </w:r>
    </w:p>
    <w:p w:rsidR="00CF0448" w:rsidRDefault="00CF0448" w:rsidP="00F87AA3">
      <w:pPr>
        <w:spacing w:line="500" w:lineRule="exact"/>
        <w:jc w:val="center"/>
        <w:rPr>
          <w:rFonts w:ascii="黑体" w:eastAsia="黑体" w:hAnsi="黑体"/>
          <w:sz w:val="36"/>
          <w:szCs w:val="36"/>
        </w:rPr>
      </w:pPr>
      <w:r>
        <w:rPr>
          <w:rFonts w:ascii="黑体" w:eastAsia="黑体" w:hAnsi="黑体"/>
          <w:sz w:val="36"/>
          <w:szCs w:val="36"/>
        </w:rPr>
        <w:t>食药</w:t>
      </w:r>
      <w:r w:rsidRPr="008F0D47">
        <w:rPr>
          <w:rFonts w:ascii="黑体" w:eastAsia="黑体" w:hAnsi="黑体"/>
          <w:sz w:val="36"/>
          <w:szCs w:val="36"/>
        </w:rPr>
        <w:t>总局关于保健食品备案管理有关事项的通告</w:t>
      </w:r>
    </w:p>
    <w:p w:rsidR="00CF0448" w:rsidRPr="004B3526" w:rsidRDefault="00CF0448" w:rsidP="00F87AA3">
      <w:pPr>
        <w:spacing w:line="500" w:lineRule="exact"/>
        <w:jc w:val="center"/>
        <w:rPr>
          <w:rFonts w:ascii="黑体" w:eastAsia="黑体" w:hAnsi="黑体"/>
          <w:sz w:val="36"/>
          <w:szCs w:val="36"/>
        </w:rPr>
      </w:pPr>
      <w:r w:rsidRPr="004B3526">
        <w:rPr>
          <w:rFonts w:ascii="黑体" w:eastAsia="黑体" w:hAnsi="黑体"/>
          <w:sz w:val="36"/>
          <w:szCs w:val="36"/>
        </w:rPr>
        <w:t>（2017年第16号）</w:t>
      </w:r>
    </w:p>
    <w:p w:rsidR="00CF0448" w:rsidRPr="00F87AA3" w:rsidRDefault="00CF0448" w:rsidP="00FE4BE5">
      <w:pPr>
        <w:spacing w:beforeLines="50" w:line="360" w:lineRule="atLeast"/>
        <w:ind w:firstLineChars="200" w:firstLine="412"/>
        <w:rPr>
          <w:rFonts w:asciiTheme="minorEastAsia" w:hAnsiTheme="minorEastAsia"/>
          <w:spacing w:val="-2"/>
        </w:rPr>
      </w:pPr>
      <w:r w:rsidRPr="00F87AA3">
        <w:rPr>
          <w:rFonts w:asciiTheme="minorEastAsia" w:hAnsiTheme="minorEastAsia"/>
          <w:spacing w:val="-2"/>
        </w:rPr>
        <w:t>《保健食品原料目录（一）》已经正式发布，为保障保健食品备案工作有序开展，现将有关事项通告如下：</w:t>
      </w:r>
    </w:p>
    <w:p w:rsidR="00CF0448" w:rsidRPr="00F87AA3" w:rsidRDefault="00CF0448" w:rsidP="00F87AA3">
      <w:pPr>
        <w:spacing w:line="360" w:lineRule="atLeast"/>
        <w:ind w:firstLineChars="200" w:firstLine="412"/>
        <w:rPr>
          <w:rFonts w:asciiTheme="minorEastAsia" w:hAnsiTheme="minorEastAsia"/>
          <w:spacing w:val="-2"/>
        </w:rPr>
      </w:pPr>
      <w:r w:rsidRPr="00F87AA3">
        <w:rPr>
          <w:rFonts w:asciiTheme="minorEastAsia" w:hAnsiTheme="minorEastAsia"/>
          <w:spacing w:val="-2"/>
        </w:rPr>
        <w:t>一、自2017年5月1日起，对使用列入《保健食品原料目录（一）》的原料生产和进口保健食品的，国内生产企业和境外生产厂商应当按照《保健食品注册与备案管理办法》及相关规定进行备案。国内生产企业在所在地省级食品药品监督管理部门备案；境外生产厂商在食品药品监督管理总局备案。</w:t>
      </w:r>
    </w:p>
    <w:p w:rsidR="00CF0448" w:rsidRPr="00F87AA3" w:rsidRDefault="00CF0448" w:rsidP="00F87AA3">
      <w:pPr>
        <w:spacing w:line="360" w:lineRule="atLeast"/>
        <w:ind w:firstLineChars="200" w:firstLine="412"/>
        <w:rPr>
          <w:rFonts w:asciiTheme="minorEastAsia" w:hAnsiTheme="minorEastAsia"/>
          <w:spacing w:val="-2"/>
        </w:rPr>
      </w:pPr>
      <w:r w:rsidRPr="00F87AA3">
        <w:rPr>
          <w:rFonts w:asciiTheme="minorEastAsia" w:hAnsiTheme="minorEastAsia"/>
          <w:spacing w:val="-2"/>
        </w:rPr>
        <w:t>二、自本通告发布之日起，国家食品药品监督管理总局不再受理上述保健食品的新产品注册、已批准注册产品的变更注册、转让技术注册和延续注册申请。</w:t>
      </w:r>
    </w:p>
    <w:p w:rsidR="00CF0448" w:rsidRPr="00F87AA3" w:rsidRDefault="00CF0448" w:rsidP="00F87AA3">
      <w:pPr>
        <w:spacing w:line="360" w:lineRule="atLeast"/>
        <w:ind w:firstLineChars="200" w:firstLine="412"/>
        <w:rPr>
          <w:rFonts w:asciiTheme="minorEastAsia" w:hAnsiTheme="minorEastAsia"/>
          <w:spacing w:val="-2"/>
        </w:rPr>
      </w:pPr>
      <w:r w:rsidRPr="00F87AA3">
        <w:rPr>
          <w:rFonts w:asciiTheme="minorEastAsia" w:hAnsiTheme="minorEastAsia"/>
          <w:spacing w:val="-2"/>
        </w:rPr>
        <w:t>原注册人持有的保健食品注册证书及其附件载明内容变更或有效期届满的，应当按照备案程序办理；注册证书有效期届满前生产的产品允许销售至保质期结束。</w:t>
      </w:r>
    </w:p>
    <w:p w:rsidR="00CF0448" w:rsidRPr="00F87AA3" w:rsidRDefault="00CF0448" w:rsidP="00F87AA3">
      <w:pPr>
        <w:spacing w:line="360" w:lineRule="atLeast"/>
        <w:ind w:right="840" w:firstLineChars="2450" w:firstLine="5047"/>
        <w:rPr>
          <w:rFonts w:asciiTheme="minorEastAsia" w:hAnsiTheme="minorEastAsia"/>
          <w:spacing w:val="-2"/>
        </w:rPr>
      </w:pPr>
      <w:r w:rsidRPr="00F87AA3">
        <w:rPr>
          <w:rFonts w:asciiTheme="minorEastAsia" w:hAnsiTheme="minorEastAsia"/>
          <w:spacing w:val="-2"/>
        </w:rPr>
        <w:t>食品药品监管总局</w:t>
      </w:r>
    </w:p>
    <w:p w:rsidR="00CF0448" w:rsidRPr="00F87AA3" w:rsidRDefault="00CF0448" w:rsidP="00F87AA3">
      <w:pPr>
        <w:spacing w:line="360" w:lineRule="atLeast"/>
        <w:ind w:right="420" w:firstLineChars="200" w:firstLine="412"/>
        <w:jc w:val="center"/>
        <w:rPr>
          <w:rFonts w:asciiTheme="minorEastAsia" w:hAnsiTheme="minorEastAsia"/>
          <w:spacing w:val="-2"/>
        </w:rPr>
      </w:pPr>
      <w:r w:rsidRPr="00F87AA3">
        <w:rPr>
          <w:rFonts w:asciiTheme="minorEastAsia" w:hAnsiTheme="minorEastAsia" w:hint="eastAsia"/>
          <w:spacing w:val="-2"/>
        </w:rPr>
        <w:t xml:space="preserve">      </w:t>
      </w:r>
      <w:r w:rsidR="00461B90">
        <w:rPr>
          <w:rFonts w:asciiTheme="minorEastAsia" w:hAnsiTheme="minorEastAsia" w:hint="eastAsia"/>
          <w:spacing w:val="-2"/>
        </w:rPr>
        <w:t xml:space="preserve">                              </w:t>
      </w:r>
      <w:r w:rsidRPr="00F87AA3">
        <w:rPr>
          <w:rFonts w:asciiTheme="minorEastAsia" w:hAnsiTheme="minorEastAsia"/>
          <w:spacing w:val="-2"/>
        </w:rPr>
        <w:t>2017年1月24日</w:t>
      </w:r>
    </w:p>
    <w:p w:rsidR="00A375A2" w:rsidRDefault="00A375A2" w:rsidP="00BC376A">
      <w:pPr>
        <w:spacing w:line="500" w:lineRule="exact"/>
        <w:jc w:val="center"/>
        <w:rPr>
          <w:rFonts w:ascii="黑体" w:eastAsia="黑体" w:hAnsi="黑体"/>
          <w:sz w:val="36"/>
          <w:szCs w:val="36"/>
        </w:rPr>
      </w:pPr>
      <w:r w:rsidRPr="00E968A0">
        <w:rPr>
          <w:rFonts w:ascii="黑体" w:eastAsia="黑体" w:hAnsi="黑体"/>
          <w:sz w:val="36"/>
          <w:szCs w:val="36"/>
        </w:rPr>
        <w:lastRenderedPageBreak/>
        <w:t>工商总局印发</w:t>
      </w:r>
    </w:p>
    <w:p w:rsidR="00A375A2" w:rsidRPr="00E968A0" w:rsidRDefault="00A375A2" w:rsidP="00BC376A">
      <w:pPr>
        <w:spacing w:line="500" w:lineRule="exact"/>
        <w:jc w:val="center"/>
        <w:rPr>
          <w:rFonts w:ascii="黑体" w:eastAsia="黑体" w:hAnsi="黑体"/>
          <w:sz w:val="36"/>
          <w:szCs w:val="36"/>
        </w:rPr>
      </w:pPr>
      <w:r w:rsidRPr="00E968A0">
        <w:rPr>
          <w:rFonts w:ascii="黑体" w:eastAsia="黑体" w:hAnsi="黑体"/>
          <w:sz w:val="36"/>
          <w:szCs w:val="36"/>
        </w:rPr>
        <w:t>《2017年全国工商和市场监管宣传工作要点》</w:t>
      </w:r>
    </w:p>
    <w:p w:rsidR="00A375A2" w:rsidRPr="00E968A0" w:rsidRDefault="00A375A2" w:rsidP="00FE4BE5">
      <w:pPr>
        <w:spacing w:beforeLines="50" w:line="420" w:lineRule="atLeast"/>
        <w:ind w:firstLineChars="200" w:firstLine="420"/>
        <w:rPr>
          <w:rFonts w:asciiTheme="minorEastAsia" w:hAnsiTheme="minorEastAsia"/>
        </w:rPr>
      </w:pPr>
      <w:r w:rsidRPr="00E968A0">
        <w:rPr>
          <w:rFonts w:asciiTheme="minorEastAsia" w:hAnsiTheme="minorEastAsia"/>
        </w:rPr>
        <w:t>国家工商总局办公厅日前印发《2017年全国工商和市场监管宣传工作要点》，强调大力宣传全国工商和市场监管部门全面落实《“十三五”市场监管规划》，以深化商事制度改革为主线，加强事中事后监管，加大消费维权力度，推进市场监管现代化，努力营造良好的市场准入环境、市场竞争环境和市场消费环境的工作成效与创新做法。</w:t>
      </w:r>
    </w:p>
    <w:p w:rsidR="00A375A2" w:rsidRPr="00E968A0" w:rsidRDefault="00A375A2" w:rsidP="001A5171">
      <w:pPr>
        <w:spacing w:line="420" w:lineRule="atLeast"/>
        <w:ind w:firstLineChars="200" w:firstLine="420"/>
        <w:rPr>
          <w:rFonts w:asciiTheme="minorEastAsia" w:hAnsiTheme="minorEastAsia"/>
        </w:rPr>
      </w:pPr>
      <w:r w:rsidRPr="00E968A0">
        <w:rPr>
          <w:rFonts w:asciiTheme="minorEastAsia" w:hAnsiTheme="minorEastAsia"/>
        </w:rPr>
        <w:t>《要点》强调，坚决维护党中央权威，服务党和国家工作大局，为党的十九大胜利召开营造良好的舆论氛围。各级工商和市场监管部门要紧紧围绕党的十九大召开这条主线，以高度的政治责任感做好宣传工作。</w:t>
      </w:r>
    </w:p>
    <w:p w:rsidR="00A375A2" w:rsidRPr="00E968A0" w:rsidRDefault="00A375A2" w:rsidP="001A5171">
      <w:pPr>
        <w:spacing w:line="420" w:lineRule="atLeast"/>
        <w:ind w:firstLineChars="200" w:firstLine="420"/>
        <w:rPr>
          <w:rFonts w:asciiTheme="minorEastAsia" w:hAnsiTheme="minorEastAsia"/>
        </w:rPr>
      </w:pPr>
      <w:r w:rsidRPr="00E968A0">
        <w:rPr>
          <w:rFonts w:asciiTheme="minorEastAsia" w:hAnsiTheme="minorEastAsia"/>
        </w:rPr>
        <w:t>《要点》要求，准确把握市场监管的新形势新任务新要求，围绕工作重点不断加强正面舆论引导。一是着力宣传深入推进工商登记制度改革中形成的新的改革热点和改革亮点，形成社会各界对改革成效的广泛认同。二是进一步加强事中事后监管工作的宣传，形成引导企业优胜劣汰和转型升级的正面舆论。三是加大宣传消费维权工作成效，积极做好消费热点难点问题舆论引导。四是宣传各地积极实施商标品牌战略，完善商标注册和管理机制，形成重视商标品牌保护的浓厚氛围，推动品牌经济发展。五是宣传系统加强干部队伍建设，为做好新一年工作提供保障。</w:t>
      </w:r>
    </w:p>
    <w:p w:rsidR="00A375A2" w:rsidRPr="00E968A0" w:rsidRDefault="00A375A2" w:rsidP="001A5171">
      <w:pPr>
        <w:spacing w:line="420" w:lineRule="atLeast"/>
        <w:ind w:firstLineChars="200" w:firstLine="420"/>
        <w:rPr>
          <w:rFonts w:asciiTheme="minorEastAsia" w:hAnsiTheme="minorEastAsia"/>
        </w:rPr>
      </w:pPr>
      <w:r w:rsidRPr="00E968A0">
        <w:rPr>
          <w:rFonts w:asciiTheme="minorEastAsia" w:hAnsiTheme="minorEastAsia"/>
        </w:rPr>
        <w:t>《要点》强调，进一步建立健全新闻宣传工作机制和评估考核办法，明确工作职责，强化责任落实。进一步建立健全新闻发布制度和政策宣讲解读机制，推动宣传工作常态化、规范化。高度重视舆情监测处置工作，进一步健全和规范舆情搜集研判和应对处置机制、口径拟定和通报工作机制。科学建立新闻发布评估与考核机制，强化激励约束机制。</w:t>
      </w:r>
    </w:p>
    <w:p w:rsidR="00A375A2" w:rsidRPr="00E968A0" w:rsidRDefault="00A375A2" w:rsidP="001A5171">
      <w:pPr>
        <w:spacing w:line="420" w:lineRule="atLeast"/>
        <w:ind w:firstLineChars="200" w:firstLine="420"/>
        <w:rPr>
          <w:rFonts w:asciiTheme="minorEastAsia" w:hAnsiTheme="minorEastAsia"/>
        </w:rPr>
      </w:pPr>
      <w:r w:rsidRPr="00E968A0">
        <w:rPr>
          <w:rFonts w:asciiTheme="minorEastAsia" w:hAnsiTheme="minorEastAsia"/>
        </w:rPr>
        <w:t>《要点》强调，充分发挥系统报刊媒体的主流舆论阵地作用，推动商事制度改革、市场监管等工作及时有效落实到基层。特别重视发挥中央及地方主流媒体“定向定调”作用，引领舆论，推动工作。加强与新闻媒体平台开展工商和市场监管宣传合作。</w:t>
      </w:r>
    </w:p>
    <w:p w:rsidR="00A375A2" w:rsidRPr="00E968A0" w:rsidRDefault="00A375A2" w:rsidP="001A5171">
      <w:pPr>
        <w:spacing w:line="420" w:lineRule="atLeast"/>
        <w:ind w:firstLineChars="200" w:firstLine="420"/>
        <w:rPr>
          <w:rFonts w:asciiTheme="minorEastAsia" w:hAnsiTheme="minorEastAsia"/>
        </w:rPr>
      </w:pPr>
      <w:r w:rsidRPr="00E968A0">
        <w:rPr>
          <w:rFonts w:asciiTheme="minorEastAsia" w:hAnsiTheme="minorEastAsia"/>
        </w:rPr>
        <w:t>《要点》还强调，加强组织领导，提升队伍机构建设，建立长效培训机制，强化工商和市场监管新闻宣传工作理念和能力水平。各级工商和市场监管部门要高度重视新闻宣传工作，部门主要领导亲自抓，分管领导具体抓。建立健全协调机制，明确责任分工，形成“一级抓一级，层层抓落实”的工作格局。</w:t>
      </w:r>
      <w:r>
        <w:rPr>
          <w:rFonts w:asciiTheme="minorEastAsia" w:hAnsiTheme="minorEastAsia" w:hint="eastAsia"/>
        </w:rPr>
        <w:t xml:space="preserve">             </w:t>
      </w:r>
      <w:r w:rsidRPr="00E968A0">
        <w:rPr>
          <w:rFonts w:asciiTheme="minorEastAsia" w:hAnsiTheme="minorEastAsia" w:hint="eastAsia"/>
        </w:rPr>
        <w:t>（来源：工商总局网站）</w:t>
      </w:r>
    </w:p>
    <w:p w:rsidR="00A375A2" w:rsidRPr="00250B9E" w:rsidRDefault="00A375A2" w:rsidP="00A375A2">
      <w:pPr>
        <w:spacing w:line="500" w:lineRule="exact"/>
        <w:jc w:val="center"/>
        <w:rPr>
          <w:rFonts w:ascii="黑体" w:eastAsia="黑体" w:hAnsi="黑体"/>
          <w:sz w:val="36"/>
          <w:szCs w:val="36"/>
        </w:rPr>
      </w:pPr>
      <w:r>
        <w:rPr>
          <w:rFonts w:ascii="黑体" w:eastAsia="黑体" w:hAnsi="黑体" w:hint="eastAsia"/>
          <w:sz w:val="36"/>
          <w:szCs w:val="36"/>
        </w:rPr>
        <w:lastRenderedPageBreak/>
        <w:t>工商</w:t>
      </w:r>
      <w:r w:rsidRPr="00250B9E">
        <w:rPr>
          <w:rFonts w:ascii="黑体" w:eastAsia="黑体" w:hAnsi="黑体" w:hint="eastAsia"/>
          <w:sz w:val="36"/>
          <w:szCs w:val="36"/>
        </w:rPr>
        <w:t>总局出台加强12315消费者权益保护工作意见</w:t>
      </w:r>
    </w:p>
    <w:p w:rsidR="00A375A2" w:rsidRPr="00250B9E" w:rsidRDefault="00A375A2" w:rsidP="00A375A2">
      <w:pPr>
        <w:spacing w:line="500" w:lineRule="exact"/>
        <w:jc w:val="center"/>
        <w:rPr>
          <w:rFonts w:ascii="黑体" w:eastAsia="黑体" w:hAnsi="黑体"/>
          <w:sz w:val="36"/>
          <w:szCs w:val="36"/>
        </w:rPr>
      </w:pPr>
      <w:r w:rsidRPr="00250B9E">
        <w:rPr>
          <w:rFonts w:ascii="黑体" w:eastAsia="黑体" w:hAnsi="黑体" w:hint="eastAsia"/>
          <w:sz w:val="36"/>
          <w:szCs w:val="36"/>
        </w:rPr>
        <w:t>畅通诉求渠道</w:t>
      </w:r>
      <w:r w:rsidRPr="00250B9E">
        <w:rPr>
          <w:rFonts w:eastAsia="黑体" w:hint="eastAsia"/>
          <w:sz w:val="36"/>
          <w:szCs w:val="36"/>
        </w:rPr>
        <w:t> </w:t>
      </w:r>
      <w:r w:rsidRPr="00250B9E">
        <w:rPr>
          <w:rFonts w:ascii="黑体" w:eastAsia="黑体" w:hAnsi="黑体" w:hint="eastAsia"/>
          <w:sz w:val="36"/>
          <w:szCs w:val="36"/>
        </w:rPr>
        <w:t>推动社会共治</w:t>
      </w:r>
      <w:r w:rsidRPr="00250B9E">
        <w:rPr>
          <w:rFonts w:eastAsia="黑体" w:hint="eastAsia"/>
          <w:sz w:val="36"/>
          <w:szCs w:val="36"/>
        </w:rPr>
        <w:t> </w:t>
      </w:r>
      <w:r w:rsidRPr="00250B9E">
        <w:rPr>
          <w:rFonts w:ascii="黑体" w:eastAsia="黑体" w:hAnsi="黑体" w:hint="eastAsia"/>
          <w:sz w:val="36"/>
          <w:szCs w:val="36"/>
        </w:rPr>
        <w:t>加强组织领导</w:t>
      </w:r>
    </w:p>
    <w:p w:rsidR="00A375A2" w:rsidRPr="00250B9E" w:rsidRDefault="00A375A2" w:rsidP="00FE4BE5">
      <w:pPr>
        <w:spacing w:beforeLines="50" w:line="410" w:lineRule="atLeast"/>
        <w:ind w:firstLineChars="200" w:firstLine="420"/>
        <w:rPr>
          <w:rFonts w:asciiTheme="minorEastAsia" w:hAnsiTheme="minorEastAsia"/>
        </w:rPr>
      </w:pPr>
      <w:r w:rsidRPr="00250B9E">
        <w:rPr>
          <w:rFonts w:asciiTheme="minorEastAsia" w:hAnsiTheme="minorEastAsia" w:hint="eastAsia"/>
        </w:rPr>
        <w:t>国家工商总局近日印发关于切实加强12315消费者权益保护工作的意见，要求各地工商和市场监管部门畅通诉求渠道、提高消费者权益保护工作效能，推动社会共治、营造安全放心的消费环境，加强组织领导、为消费者权益保护工作提供保障。</w:t>
      </w:r>
    </w:p>
    <w:p w:rsidR="00A375A2" w:rsidRPr="00250B9E" w:rsidRDefault="00A375A2" w:rsidP="00A375A2">
      <w:pPr>
        <w:spacing w:line="410" w:lineRule="atLeast"/>
        <w:ind w:firstLineChars="200" w:firstLine="420"/>
        <w:rPr>
          <w:rFonts w:asciiTheme="minorEastAsia" w:hAnsiTheme="minorEastAsia"/>
        </w:rPr>
      </w:pPr>
      <w:r w:rsidRPr="00250B9E">
        <w:rPr>
          <w:rFonts w:asciiTheme="minorEastAsia" w:hAnsiTheme="minorEastAsia" w:hint="eastAsia"/>
        </w:rPr>
        <w:t>意见指出，保护消费者合法权益，及时化解消费纠纷是优化消费环境，发挥消费拉动经济增长基础性作用的重要举措。经过20年的发展，12315消费者投诉举报咨询专用电话和互联网已经成为工商和市场监管部门公共服务的重要窗口和加强市场监管的重要平台，成为人民群众熟知的消费维权品牌。各地工商和市场监管部门要积极顺应和把握消费升级大趋势，进一步提高消费者权益保护工作水平，营造安全放心的消费环境和公平竞争的市场环境，充分发挥消费对经济发展的引领作用。</w:t>
      </w:r>
    </w:p>
    <w:p w:rsidR="00A375A2" w:rsidRPr="00250B9E" w:rsidRDefault="00A375A2" w:rsidP="00A375A2">
      <w:pPr>
        <w:spacing w:line="410" w:lineRule="atLeast"/>
        <w:ind w:firstLineChars="200" w:firstLine="420"/>
        <w:rPr>
          <w:rFonts w:asciiTheme="minorEastAsia" w:hAnsiTheme="minorEastAsia"/>
        </w:rPr>
      </w:pPr>
      <w:r w:rsidRPr="00250B9E">
        <w:rPr>
          <w:rFonts w:asciiTheme="minorEastAsia" w:hAnsiTheme="minorEastAsia" w:hint="eastAsia"/>
        </w:rPr>
        <w:t>意见要求，各地工商和市场监管部门畅通诉求渠道、提高消费者权益保护工作效能。各地要充分发挥12315电话平台专业性强的作用，加强12315电话平台建设，进一步完善从工商总局到省（自治区、直辖市）、市（州）、县（区）工商和市场监管部门、工商和市场监管所五级纵向贯通、横向联接的12315体系，畅通消费者诉求表达、矛盾化解和权益维护渠道；顺应消费升级客观要求，在提高12315专用电话畅通率的基础上，强化12315互联网及移动互联受理渠道建设；进一步加强各地12315数据库和12315数据分析中心建设,完善12315数据采集上报制度，逐级及时汇总12315数据，实现12315数据的全面、准确归集。</w:t>
      </w:r>
    </w:p>
    <w:p w:rsidR="00A375A2" w:rsidRPr="00250B9E" w:rsidRDefault="00A375A2" w:rsidP="00A375A2">
      <w:pPr>
        <w:spacing w:line="410" w:lineRule="atLeast"/>
        <w:ind w:firstLineChars="200" w:firstLine="420"/>
        <w:rPr>
          <w:rFonts w:asciiTheme="minorEastAsia" w:hAnsiTheme="minorEastAsia"/>
        </w:rPr>
      </w:pPr>
      <w:r w:rsidRPr="00250B9E">
        <w:rPr>
          <w:rFonts w:asciiTheme="minorEastAsia" w:hAnsiTheme="minorEastAsia" w:hint="eastAsia"/>
        </w:rPr>
        <w:t>意见指出，各地工商和市场监管部门要推动社会共治、营造安全放心的消费环境。各地要大力推进12315“五进”工作，特别是要积极推进12315进网络交易平台、电视购物平台等经营主体工作，引导和督促经营者设立“消费维权服务站”，健全商品质量和服务规范承诺、不合格商品退市、消费纠纷和解与消费侵权赔偿等制度，及时受理和处理消费者投诉，让消费纠纷解决在企业、化解在源头；落实经营者首问和赔偿先付制度；以深入推进12315“五进”工作为切入点，大力推进放心消费创建活动。</w:t>
      </w:r>
    </w:p>
    <w:p w:rsidR="00A375A2" w:rsidRPr="00250B9E" w:rsidRDefault="00A375A2" w:rsidP="00A375A2">
      <w:pPr>
        <w:spacing w:line="410" w:lineRule="atLeast"/>
        <w:ind w:firstLineChars="200" w:firstLine="420"/>
        <w:rPr>
          <w:rFonts w:asciiTheme="minorEastAsia" w:hAnsiTheme="minorEastAsia"/>
        </w:rPr>
      </w:pPr>
      <w:r w:rsidRPr="00250B9E">
        <w:rPr>
          <w:rFonts w:asciiTheme="minorEastAsia" w:hAnsiTheme="minorEastAsia" w:hint="eastAsia"/>
        </w:rPr>
        <w:t>意见强调，各地工商和市场监管部门要加强组织领导、为消费者权益保护工作提供保障。各地要加强对12315消费者权益保护工作的组织领导；加强对12315消费者权益保护工作的保障；加强12315消费者权益保护队伍建设，努力提高12315工作人员素质，积极适应消费者权益保护工作新形势、新任务的需要。</w:t>
      </w:r>
      <w:r>
        <w:rPr>
          <w:rFonts w:asciiTheme="minorEastAsia" w:hAnsiTheme="minorEastAsia" w:hint="eastAsia"/>
        </w:rPr>
        <w:t xml:space="preserve">        </w:t>
      </w:r>
      <w:r w:rsidRPr="00250B9E">
        <w:rPr>
          <w:rFonts w:asciiTheme="minorEastAsia" w:hAnsiTheme="minorEastAsia" w:hint="eastAsia"/>
        </w:rPr>
        <w:t>（来源：中国工商报）</w:t>
      </w:r>
    </w:p>
    <w:p w:rsidR="00A375A2" w:rsidRDefault="00A375A2" w:rsidP="00A375A2">
      <w:pPr>
        <w:jc w:val="center"/>
        <w:rPr>
          <w:rFonts w:ascii="黑体" w:eastAsia="黑体" w:hAnsi="黑体"/>
          <w:sz w:val="36"/>
          <w:szCs w:val="36"/>
        </w:rPr>
      </w:pPr>
      <w:r w:rsidRPr="00C437C4">
        <w:rPr>
          <w:rFonts w:ascii="黑体" w:eastAsia="黑体" w:hAnsi="黑体" w:hint="eastAsia"/>
          <w:sz w:val="36"/>
          <w:szCs w:val="36"/>
        </w:rPr>
        <w:lastRenderedPageBreak/>
        <w:t>上海191家化妆品企业获得新证，</w:t>
      </w:r>
    </w:p>
    <w:p w:rsidR="00A375A2" w:rsidRPr="00C437C4" w:rsidRDefault="00A375A2" w:rsidP="00A375A2">
      <w:pPr>
        <w:jc w:val="center"/>
        <w:rPr>
          <w:rFonts w:ascii="黑体" w:eastAsia="黑体" w:hAnsi="黑体"/>
          <w:sz w:val="36"/>
          <w:szCs w:val="36"/>
        </w:rPr>
      </w:pPr>
      <w:r w:rsidRPr="00C437C4">
        <w:rPr>
          <w:rFonts w:ascii="黑体" w:eastAsia="黑体" w:hAnsi="黑体" w:hint="eastAsia"/>
          <w:sz w:val="36"/>
          <w:szCs w:val="36"/>
        </w:rPr>
        <w:t>谁还没拿证等关门？</w:t>
      </w:r>
    </w:p>
    <w:p w:rsidR="00A375A2" w:rsidRPr="00C437C4" w:rsidRDefault="00A375A2" w:rsidP="00FE4BE5">
      <w:pPr>
        <w:spacing w:beforeLines="50" w:line="420" w:lineRule="atLeast"/>
        <w:ind w:firstLineChars="200" w:firstLine="420"/>
        <w:rPr>
          <w:rFonts w:asciiTheme="minorEastAsia" w:hAnsiTheme="minorEastAsia"/>
        </w:rPr>
      </w:pPr>
      <w:r w:rsidRPr="00C437C4">
        <w:rPr>
          <w:rFonts w:asciiTheme="minorEastAsia" w:hAnsiTheme="minorEastAsia" w:hint="eastAsia"/>
        </w:rPr>
        <w:t>继</w:t>
      </w:r>
      <w:r w:rsidRPr="002911A6">
        <w:rPr>
          <w:rFonts w:asciiTheme="minorEastAsia" w:hAnsiTheme="minorEastAsia" w:hint="eastAsia"/>
          <w:b/>
        </w:rPr>
        <w:t>广东省1799家、江苏省246家</w:t>
      </w:r>
      <w:r w:rsidRPr="00C437C4">
        <w:rPr>
          <w:rFonts w:asciiTheme="minorEastAsia" w:hAnsiTheme="minorEastAsia" w:hint="eastAsia"/>
        </w:rPr>
        <w:t>化妆品企业获得新证（化妆品生产许可证）后，上海食药监局近日也在官网公布了191家换发新证的化妆品企业名单。</w:t>
      </w:r>
    </w:p>
    <w:p w:rsidR="00A375A2" w:rsidRDefault="00A375A2" w:rsidP="00A375A2">
      <w:pPr>
        <w:spacing w:line="420" w:lineRule="atLeast"/>
        <w:ind w:firstLineChars="200" w:firstLine="420"/>
        <w:rPr>
          <w:rFonts w:asciiTheme="minorEastAsia" w:hAnsiTheme="minorEastAsia"/>
        </w:rPr>
      </w:pPr>
      <w:r w:rsidRPr="00C437C4">
        <w:rPr>
          <w:rFonts w:asciiTheme="minorEastAsia" w:hAnsiTheme="minorEastAsia" w:hint="eastAsia"/>
        </w:rPr>
        <w:t>1月9日，上海食药监局于官方网站公布了191家斩获化妆品生产许可证的企业名单，包括伽蓝（集团）股份有限公司、上海相宜本草化妆品股份有限公司、上海家化联合股份有限公司、强生(中国)有限公司、科丝美诗（中国）化妆品有限公司和妮维雅（上海）有限公司在内的上海知名日化企业均在名单之列。</w:t>
      </w:r>
    </w:p>
    <w:p w:rsidR="00A375A2" w:rsidRDefault="00A375A2" w:rsidP="00A375A2">
      <w:pPr>
        <w:spacing w:line="420" w:lineRule="atLeast"/>
        <w:ind w:firstLineChars="200" w:firstLine="420"/>
        <w:rPr>
          <w:rFonts w:asciiTheme="minorEastAsia" w:hAnsiTheme="minorEastAsia"/>
        </w:rPr>
      </w:pPr>
      <w:r w:rsidRPr="00C437C4">
        <w:rPr>
          <w:rFonts w:asciiTheme="minorEastAsia" w:hAnsiTheme="minorEastAsia" w:hint="eastAsia"/>
        </w:rPr>
        <w:t>根据国家食品药品监督管理总局《关于化妆品生产许可有关事项的公告》（2015年第265号）和《关于做好化妆品生产许可有关工作的通知》（食药监药化监〔2015〕265号）的有关要求，2007年1月1日起，化妆品生产企业持有的原两证即《全国工业产品生产许可证》和《化妆品生产企业卫生许可证》）将被新证即《化妆品生产许可证》替代。</w:t>
      </w:r>
      <w:r w:rsidRPr="00C437C4">
        <w:rPr>
          <w:rFonts w:asciiTheme="minorEastAsia" w:hAnsiTheme="minorEastAsia" w:hint="eastAsia"/>
        </w:rPr>
        <w:br/>
        <w:t>上海市食药监局明确表示，自2017年1月1日起，未申请换发取得新证的企业，必须停止生产；化妆品生产企业原持有的“两证”一律作废；未申请换发取得新证的企业，应将原持有的“两证”交所在区市场监督管理局；企业未取得《化妆品生产许可证》从事化妆品生产的，将依法予以查处。</w:t>
      </w:r>
      <w:r w:rsidRPr="00C437C4">
        <w:rPr>
          <w:rFonts w:asciiTheme="minorEastAsia" w:hAnsiTheme="minorEastAsia" w:hint="eastAsia"/>
        </w:rPr>
        <w:br/>
        <w:t>  值得注意的是，上海食药监局还指出：已获新证的企业，现有产品包装标识可以使用至2017年6月30日；自2017年7月1日起，生产的化妆品必须使用标注了《化妆品生产许可证》信息的新的包装标识，新的包装标识须符合《化妆品安全技术规范》（2015版）的要求。</w:t>
      </w:r>
    </w:p>
    <w:p w:rsidR="00A375A2" w:rsidRDefault="00A375A2" w:rsidP="00A375A2">
      <w:pPr>
        <w:spacing w:line="420" w:lineRule="atLeast"/>
        <w:ind w:firstLineChars="200" w:firstLine="420"/>
        <w:rPr>
          <w:rFonts w:asciiTheme="minorEastAsia" w:hAnsiTheme="minorEastAsia"/>
        </w:rPr>
      </w:pPr>
      <w:r w:rsidRPr="00C437C4">
        <w:rPr>
          <w:rFonts w:asciiTheme="minorEastAsia" w:hAnsiTheme="minorEastAsia" w:hint="eastAsia"/>
        </w:rPr>
        <w:t>《化妆品财经在线》记者咨询生产企业人士获悉：2017年6月30日这一截止时间主要针对产品的生产日期，对市场上流通的现有产品包装并无限制，即在2017年6月30日之前出厂的化妆品，可以销售到该商品保质期结束。</w:t>
      </w:r>
    </w:p>
    <w:p w:rsidR="00A375A2" w:rsidRDefault="00A375A2" w:rsidP="00A375A2">
      <w:pPr>
        <w:spacing w:line="420" w:lineRule="atLeast"/>
        <w:ind w:firstLineChars="200" w:firstLine="420"/>
        <w:rPr>
          <w:rFonts w:asciiTheme="minorEastAsia" w:hAnsiTheme="minorEastAsia"/>
        </w:rPr>
      </w:pPr>
      <w:r w:rsidRPr="00C437C4">
        <w:rPr>
          <w:rFonts w:asciiTheme="minorEastAsia" w:hAnsiTheme="minorEastAsia" w:hint="eastAsia"/>
        </w:rPr>
        <w:t>但此举会否带来另一个隐患，即不法企业私自篡改生产日期的问题。对此，上述业内人士认为，“过渡期太短，企业已经折腾得够呛，这种潜在的隐患不能排除。”</w:t>
      </w:r>
    </w:p>
    <w:p w:rsidR="00A375A2" w:rsidRPr="00C437C4" w:rsidRDefault="00A375A2" w:rsidP="00A375A2">
      <w:pPr>
        <w:spacing w:line="420" w:lineRule="atLeast"/>
        <w:ind w:firstLineChars="200" w:firstLine="420"/>
        <w:rPr>
          <w:rFonts w:asciiTheme="minorEastAsia" w:hAnsiTheme="minorEastAsia"/>
        </w:rPr>
      </w:pPr>
      <w:r w:rsidRPr="00C437C4">
        <w:rPr>
          <w:rFonts w:asciiTheme="minorEastAsia" w:hAnsiTheme="minorEastAsia" w:hint="eastAsia"/>
        </w:rPr>
        <w:t>显然，除了不定期的化妆品质量曝光外，各地食药监局在“两证合一”后的市场监督和执法任务将更加艰巨。</w:t>
      </w:r>
    </w:p>
    <w:p w:rsidR="00A375A2" w:rsidRPr="00C437C4" w:rsidRDefault="00A375A2" w:rsidP="00A375A2">
      <w:pPr>
        <w:spacing w:line="420" w:lineRule="atLeast"/>
        <w:rPr>
          <w:rFonts w:asciiTheme="minorEastAsia" w:hAnsiTheme="minorEastAsia"/>
        </w:rPr>
      </w:pPr>
      <w:r w:rsidRPr="00C437C4">
        <w:rPr>
          <w:rFonts w:asciiTheme="minorEastAsia" w:hAnsiTheme="minorEastAsia" w:hint="eastAsia"/>
        </w:rPr>
        <w:t>查询网址：</w:t>
      </w:r>
      <w:r w:rsidRPr="00C437C4">
        <w:rPr>
          <w:rFonts w:asciiTheme="minorEastAsia" w:hAnsiTheme="minorEastAsia"/>
        </w:rPr>
        <w:t>http://www.cbo.cn/article/id/40554.html</w:t>
      </w:r>
      <w:r>
        <w:rPr>
          <w:rFonts w:asciiTheme="minorEastAsia" w:hAnsiTheme="minorEastAsia" w:hint="eastAsia"/>
        </w:rPr>
        <w:t xml:space="preserve">      (来源：化妆品财经在线)</w:t>
      </w:r>
    </w:p>
    <w:p w:rsidR="00A969E2" w:rsidRDefault="00A969E2" w:rsidP="00A969E2">
      <w:pPr>
        <w:spacing w:line="580" w:lineRule="exact"/>
        <w:jc w:val="center"/>
        <w:rPr>
          <w:rFonts w:ascii="黑体" w:eastAsia="黑体" w:hAnsi="黑体"/>
          <w:sz w:val="36"/>
          <w:szCs w:val="36"/>
        </w:rPr>
      </w:pPr>
      <w:r w:rsidRPr="000104C5">
        <w:rPr>
          <w:rFonts w:ascii="黑体" w:eastAsia="黑体" w:hAnsi="黑体" w:hint="eastAsia"/>
          <w:sz w:val="36"/>
          <w:szCs w:val="36"/>
        </w:rPr>
        <w:lastRenderedPageBreak/>
        <w:t>关于在上海市浦东新区开展进口非特殊用途化妆品备案管理试点工作有关事项的公告</w:t>
      </w:r>
    </w:p>
    <w:p w:rsidR="00A969E2" w:rsidRPr="000104C5" w:rsidRDefault="00A969E2" w:rsidP="00A969E2">
      <w:pPr>
        <w:spacing w:line="580" w:lineRule="exact"/>
        <w:jc w:val="center"/>
        <w:rPr>
          <w:rFonts w:ascii="黑体" w:eastAsia="黑体" w:hAnsi="黑体"/>
          <w:sz w:val="36"/>
          <w:szCs w:val="36"/>
        </w:rPr>
      </w:pPr>
      <w:r w:rsidRPr="000104C5">
        <w:rPr>
          <w:rFonts w:ascii="黑体" w:eastAsia="黑体" w:hAnsi="黑体" w:hint="eastAsia"/>
          <w:sz w:val="36"/>
          <w:szCs w:val="36"/>
        </w:rPr>
        <w:t>（2017年2月7日）</w:t>
      </w:r>
    </w:p>
    <w:p w:rsidR="00A969E2" w:rsidRPr="00256B61" w:rsidRDefault="00A969E2" w:rsidP="00A969E2">
      <w:pPr>
        <w:spacing w:line="580" w:lineRule="exact"/>
        <w:jc w:val="center"/>
        <w:rPr>
          <w:rFonts w:ascii="黑体" w:eastAsia="黑体" w:hAnsi="黑体"/>
          <w:sz w:val="28"/>
          <w:szCs w:val="28"/>
        </w:rPr>
      </w:pPr>
      <w:r w:rsidRPr="00256B61">
        <w:rPr>
          <w:rFonts w:ascii="黑体" w:eastAsia="黑体" w:hAnsi="黑体" w:hint="eastAsia"/>
          <w:sz w:val="28"/>
          <w:szCs w:val="28"/>
        </w:rPr>
        <w:t xml:space="preserve">2017年 </w:t>
      </w:r>
      <w:r w:rsidRPr="00256B61">
        <w:rPr>
          <w:rFonts w:eastAsia="黑体" w:hint="eastAsia"/>
          <w:sz w:val="28"/>
          <w:szCs w:val="28"/>
        </w:rPr>
        <w:t> </w:t>
      </w:r>
      <w:r w:rsidRPr="00256B61">
        <w:rPr>
          <w:rFonts w:ascii="黑体" w:eastAsia="黑体" w:hAnsi="黑体" w:hint="eastAsia"/>
          <w:sz w:val="28"/>
          <w:szCs w:val="28"/>
        </w:rPr>
        <w:t>第4号</w:t>
      </w:r>
    </w:p>
    <w:p w:rsidR="00A969E2" w:rsidRPr="00256B61" w:rsidRDefault="00A969E2" w:rsidP="00FE4BE5">
      <w:pPr>
        <w:spacing w:beforeLines="50" w:line="440" w:lineRule="atLeast"/>
        <w:ind w:firstLineChars="200" w:firstLine="420"/>
        <w:rPr>
          <w:rFonts w:asciiTheme="minorEastAsia" w:hAnsiTheme="minorEastAsia"/>
        </w:rPr>
      </w:pPr>
      <w:r w:rsidRPr="00256B61">
        <w:rPr>
          <w:rFonts w:asciiTheme="minorEastAsia" w:hAnsiTheme="minorEastAsia" w:hint="eastAsia"/>
        </w:rPr>
        <w:t>为贯彻落实《国务院关于上海市开展“证照分离”改革试点总体方案的批复》（国函〔2015〕222号）等文件精神，按照国家食品药品监管总局和国家质检总局《关于在上海市浦东新区试点实施进口非特殊用途化妆品备案管理有关事宜的公告》（2017年第7号）、国家食品药品监管总局《关于发布上海市浦东新区进口非特殊用途化妆品备案管理工作程序（暂行）的公告》（2017年第10号）要求，现将在本市浦东新区开展进口非特殊用途化妆品备案管理试点工作的有关事项公告如下：</w:t>
      </w:r>
    </w:p>
    <w:p w:rsidR="00A969E2" w:rsidRPr="00256B61" w:rsidRDefault="00A969E2" w:rsidP="00A969E2">
      <w:pPr>
        <w:spacing w:line="440" w:lineRule="atLeast"/>
        <w:ind w:firstLineChars="200" w:firstLine="420"/>
        <w:rPr>
          <w:rFonts w:asciiTheme="minorEastAsia" w:hAnsiTheme="minorEastAsia"/>
        </w:rPr>
      </w:pPr>
      <w:r w:rsidRPr="00256B61">
        <w:rPr>
          <w:rFonts w:asciiTheme="minorEastAsia" w:hAnsiTheme="minorEastAsia" w:hint="eastAsia"/>
        </w:rPr>
        <w:t>一、自2017年3月1日起至2018年12月21日，从浦东新区口岸进口、且境内责任人注册地在浦东新区的首次进口非特殊用途化妆品，试点实施审批管理调整为备案管理。</w:t>
      </w:r>
    </w:p>
    <w:p w:rsidR="00A969E2" w:rsidRPr="00256B61" w:rsidRDefault="00A969E2" w:rsidP="00A969E2">
      <w:pPr>
        <w:spacing w:line="440" w:lineRule="atLeast"/>
        <w:ind w:firstLineChars="200" w:firstLine="420"/>
        <w:rPr>
          <w:rFonts w:asciiTheme="minorEastAsia" w:hAnsiTheme="minorEastAsia"/>
        </w:rPr>
      </w:pPr>
      <w:r w:rsidRPr="00256B61">
        <w:rPr>
          <w:rFonts w:asciiTheme="minorEastAsia" w:hAnsiTheme="minorEastAsia" w:hint="eastAsia"/>
        </w:rPr>
        <w:t>二、拟提交备案的进口非特殊用途化妆品生产企业及其境内责任人应当在产品进口前按要求取得备案凭证后方可开展进口贸易。有关办事指南详见附件。</w:t>
      </w:r>
    </w:p>
    <w:p w:rsidR="00A969E2" w:rsidRPr="00256B61" w:rsidRDefault="00A969E2" w:rsidP="00A969E2">
      <w:pPr>
        <w:spacing w:line="440" w:lineRule="atLeast"/>
        <w:ind w:firstLineChars="200" w:firstLine="420"/>
        <w:rPr>
          <w:rFonts w:asciiTheme="minorEastAsia" w:hAnsiTheme="minorEastAsia"/>
        </w:rPr>
      </w:pPr>
      <w:r w:rsidRPr="00256B61">
        <w:rPr>
          <w:rFonts w:asciiTheme="minorEastAsia" w:hAnsiTheme="minorEastAsia" w:hint="eastAsia"/>
        </w:rPr>
        <w:t>三、为方便企业办理备案事项，上海市食品药品监管局会浦东新区市场监管局设立两个受理点，办理备案资料接收等相关事宜：</w:t>
      </w:r>
    </w:p>
    <w:p w:rsidR="00A969E2" w:rsidRPr="00256B61" w:rsidRDefault="00A969E2" w:rsidP="00A969E2">
      <w:pPr>
        <w:spacing w:line="440" w:lineRule="atLeast"/>
        <w:ind w:firstLineChars="200" w:firstLine="420"/>
        <w:rPr>
          <w:rFonts w:asciiTheme="minorEastAsia" w:hAnsiTheme="minorEastAsia"/>
        </w:rPr>
      </w:pPr>
      <w:r w:rsidRPr="00256B61">
        <w:rPr>
          <w:rFonts w:asciiTheme="minorEastAsia" w:hAnsiTheme="minorEastAsia" w:hint="eastAsia"/>
        </w:rPr>
        <w:t>上海市浦东新区合欢路2号市民中心窗口（电话：021-68824118、021-68542222*81071）</w:t>
      </w:r>
    </w:p>
    <w:p w:rsidR="00A969E2" w:rsidRPr="00256B61" w:rsidRDefault="00A969E2" w:rsidP="00A969E2">
      <w:pPr>
        <w:spacing w:line="440" w:lineRule="atLeast"/>
        <w:ind w:firstLineChars="200" w:firstLine="420"/>
        <w:rPr>
          <w:rFonts w:asciiTheme="minorEastAsia" w:hAnsiTheme="minorEastAsia"/>
        </w:rPr>
      </w:pPr>
      <w:r w:rsidRPr="00256B61">
        <w:rPr>
          <w:rFonts w:asciiTheme="minorEastAsia" w:hAnsiTheme="minorEastAsia" w:hint="eastAsia"/>
        </w:rPr>
        <w:t>上海市浦东新区基隆路9号底层综合服务大厅（电话：021-68824119、021-58698202）</w:t>
      </w:r>
    </w:p>
    <w:p w:rsidR="00A969E2" w:rsidRPr="00256B61" w:rsidRDefault="00A969E2" w:rsidP="00A969E2">
      <w:pPr>
        <w:spacing w:line="440" w:lineRule="atLeast"/>
        <w:ind w:firstLineChars="200" w:firstLine="420"/>
        <w:rPr>
          <w:rFonts w:asciiTheme="minorEastAsia" w:hAnsiTheme="minorEastAsia"/>
        </w:rPr>
      </w:pPr>
      <w:r w:rsidRPr="00256B61">
        <w:rPr>
          <w:rFonts w:asciiTheme="minorEastAsia" w:hAnsiTheme="minorEastAsia" w:hint="eastAsia"/>
        </w:rPr>
        <w:t>四、产品备案后，境内责任人持国家食品药品监管总局备案系统生成的备案凭证，至上海出入境检验检疫部门按照有关规定办理进口相关手续，并从浦东新区口岸进口相应产品。</w:t>
      </w:r>
    </w:p>
    <w:p w:rsidR="00A969E2" w:rsidRPr="00256B61" w:rsidRDefault="00A969E2" w:rsidP="00A969E2">
      <w:pPr>
        <w:spacing w:line="440" w:lineRule="atLeast"/>
        <w:ind w:firstLineChars="200" w:firstLine="420"/>
        <w:rPr>
          <w:rFonts w:asciiTheme="minorEastAsia" w:hAnsiTheme="minorEastAsia"/>
        </w:rPr>
      </w:pPr>
      <w:r w:rsidRPr="00256B61">
        <w:rPr>
          <w:rFonts w:asciiTheme="minorEastAsia" w:hAnsiTheme="minorEastAsia" w:hint="eastAsia"/>
        </w:rPr>
        <w:t>五、后续需要自浦东新区以外的口岸进口时，应当注销备案产品信息，按照现行《化妆品卫生监督条例》规定，取得化妆品首次进口行政许可批准后方可进口。</w:t>
      </w:r>
    </w:p>
    <w:p w:rsidR="00A969E2" w:rsidRPr="00256B61" w:rsidRDefault="00A969E2" w:rsidP="00A969E2">
      <w:pPr>
        <w:spacing w:line="440" w:lineRule="atLeast"/>
        <w:ind w:firstLineChars="200" w:firstLine="420"/>
        <w:rPr>
          <w:rFonts w:asciiTheme="minorEastAsia" w:hAnsiTheme="minorEastAsia"/>
        </w:rPr>
      </w:pPr>
      <w:r w:rsidRPr="00256B61">
        <w:rPr>
          <w:rFonts w:asciiTheme="minorEastAsia" w:hAnsiTheme="minorEastAsia" w:hint="eastAsia"/>
        </w:rPr>
        <w:t>六、境内责任人应履行承诺，建立进口非特殊用途化妆品质量安全管理制度，加强产品追溯和质量管理，承担产品的质量安全责任，确保化妆品的进口和经营符合法规和</w:t>
      </w:r>
      <w:r w:rsidRPr="00256B61">
        <w:rPr>
          <w:rFonts w:asciiTheme="minorEastAsia" w:hAnsiTheme="minorEastAsia" w:hint="eastAsia"/>
        </w:rPr>
        <w:lastRenderedPageBreak/>
        <w:t>标准的要求。发生产品质量安全问题时，应主动公开相关信息并及时召回。</w:t>
      </w:r>
    </w:p>
    <w:p w:rsidR="00A969E2" w:rsidRPr="00256B61" w:rsidRDefault="00A969E2" w:rsidP="00A969E2">
      <w:pPr>
        <w:spacing w:line="440" w:lineRule="atLeast"/>
        <w:ind w:firstLineChars="200" w:firstLine="420"/>
        <w:rPr>
          <w:rFonts w:asciiTheme="minorEastAsia" w:hAnsiTheme="minorEastAsia"/>
        </w:rPr>
      </w:pPr>
      <w:r w:rsidRPr="00256B61">
        <w:rPr>
          <w:rFonts w:asciiTheme="minorEastAsia" w:hAnsiTheme="minorEastAsia" w:hint="eastAsia"/>
        </w:rPr>
        <w:t>附件：进口非特殊用途化妆品备案办事指南（略）</w:t>
      </w:r>
    </w:p>
    <w:p w:rsidR="00A969E2" w:rsidRPr="00256B61" w:rsidRDefault="00A969E2" w:rsidP="008C4736">
      <w:pPr>
        <w:spacing w:line="440" w:lineRule="atLeast"/>
        <w:ind w:firstLineChars="1350" w:firstLine="2835"/>
        <w:rPr>
          <w:rFonts w:asciiTheme="minorEastAsia" w:hAnsiTheme="minorEastAsia"/>
        </w:rPr>
      </w:pPr>
      <w:r w:rsidRPr="00256B61">
        <w:rPr>
          <w:rFonts w:asciiTheme="minorEastAsia" w:hAnsiTheme="minorEastAsia" w:hint="eastAsia"/>
        </w:rPr>
        <w:t>上海市食品药品监督管理局</w:t>
      </w:r>
      <w:r w:rsidR="008C4736">
        <w:rPr>
          <w:rFonts w:asciiTheme="minorEastAsia" w:hAnsiTheme="minorEastAsia" w:hint="eastAsia"/>
        </w:rPr>
        <w:t xml:space="preserve">  </w:t>
      </w:r>
      <w:r w:rsidRPr="00256B61">
        <w:rPr>
          <w:rFonts w:asciiTheme="minorEastAsia" w:hAnsiTheme="minorEastAsia" w:hint="eastAsia"/>
        </w:rPr>
        <w:t>上海出入境检验检疫局</w:t>
      </w:r>
    </w:p>
    <w:p w:rsidR="00A969E2" w:rsidRPr="00256B61" w:rsidRDefault="00A969E2" w:rsidP="00A969E2">
      <w:pPr>
        <w:spacing w:line="440" w:lineRule="atLeast"/>
        <w:ind w:firstLineChars="2000" w:firstLine="4200"/>
        <w:rPr>
          <w:rFonts w:asciiTheme="minorEastAsia" w:hAnsiTheme="minorEastAsia"/>
        </w:rPr>
      </w:pPr>
      <w:r w:rsidRPr="00256B61">
        <w:rPr>
          <w:rFonts w:asciiTheme="minorEastAsia" w:hAnsiTheme="minorEastAsia" w:hint="eastAsia"/>
        </w:rPr>
        <w:t>2017年2月4日</w:t>
      </w:r>
    </w:p>
    <w:p w:rsidR="00A969E2" w:rsidRPr="00256B61" w:rsidRDefault="00A969E2" w:rsidP="00A969E2">
      <w:pPr>
        <w:spacing w:line="440" w:lineRule="atLeast"/>
        <w:rPr>
          <w:rFonts w:asciiTheme="minorEastAsia" w:hAnsiTheme="minorEastAsia"/>
        </w:rPr>
      </w:pPr>
      <w:r w:rsidRPr="00256B61">
        <w:rPr>
          <w:rFonts w:asciiTheme="minorEastAsia" w:hAnsiTheme="minorEastAsia"/>
        </w:rPr>
        <w:t>查询网址</w:t>
      </w:r>
      <w:r w:rsidRPr="00256B61">
        <w:rPr>
          <w:rFonts w:asciiTheme="minorEastAsia" w:hAnsiTheme="minorEastAsia" w:hint="eastAsia"/>
        </w:rPr>
        <w:t>：</w:t>
      </w:r>
    </w:p>
    <w:p w:rsidR="00A969E2" w:rsidRPr="00256B61" w:rsidRDefault="00A969E2" w:rsidP="00FE4BE5">
      <w:pPr>
        <w:spacing w:afterLines="200" w:line="440" w:lineRule="atLeast"/>
        <w:rPr>
          <w:rFonts w:asciiTheme="minorEastAsia" w:hAnsiTheme="minorEastAsia"/>
        </w:rPr>
      </w:pPr>
      <w:r w:rsidRPr="00256B61">
        <w:rPr>
          <w:rFonts w:asciiTheme="minorEastAsia" w:hAnsiTheme="minorEastAsia"/>
        </w:rPr>
        <w:t>http://www.shfda.gov.cn/gb/node2/yjj/n5100/u1ai51418.html?from=timeline&amp;isappinstalled=0</w:t>
      </w:r>
    </w:p>
    <w:p w:rsidR="001D73E4" w:rsidRPr="00EA52EB" w:rsidRDefault="001D73E4" w:rsidP="001D73E4">
      <w:pPr>
        <w:jc w:val="center"/>
        <w:rPr>
          <w:rFonts w:ascii="黑体" w:eastAsia="黑体" w:hAnsi="黑体"/>
          <w:sz w:val="36"/>
          <w:szCs w:val="36"/>
        </w:rPr>
      </w:pPr>
      <w:r w:rsidRPr="00EA52EB">
        <w:rPr>
          <w:rFonts w:ascii="黑体" w:eastAsia="黑体" w:hAnsi="黑体"/>
          <w:sz w:val="36"/>
          <w:szCs w:val="36"/>
        </w:rPr>
        <w:t>68批次入境化妆品不合格 魅可等品牌上榜</w:t>
      </w:r>
      <w:r w:rsidR="00EE557D">
        <w:rPr>
          <w:rFonts w:ascii="黑体" w:eastAsia="黑体" w:hAnsi="黑体" w:hint="eastAsia"/>
          <w:sz w:val="36"/>
          <w:szCs w:val="36"/>
        </w:rPr>
        <w:t>（节选）</w:t>
      </w:r>
    </w:p>
    <w:p w:rsidR="001D73E4" w:rsidRPr="00EA52EB" w:rsidRDefault="001D73E4" w:rsidP="00FE4BE5">
      <w:pPr>
        <w:spacing w:beforeLines="50" w:line="440" w:lineRule="atLeast"/>
        <w:ind w:firstLineChars="200" w:firstLine="420"/>
        <w:rPr>
          <w:rFonts w:asciiTheme="minorEastAsia" w:hAnsiTheme="minorEastAsia"/>
        </w:rPr>
      </w:pPr>
      <w:r w:rsidRPr="00EA52EB">
        <w:rPr>
          <w:rFonts w:asciiTheme="minorEastAsia" w:hAnsiTheme="minorEastAsia"/>
        </w:rPr>
        <w:t>今日（2月6日），国家质量监督检验检疫总局公布了2016年12月未予准入的食品化妆品信息 ，共计有来自新西兰、比利时、加拿大、英国、韩国等多个国家68批次化妆品不合格，涉及唇膏、眼霜、润肤露、面霜、牙膏等多个品类。 </w:t>
      </w:r>
    </w:p>
    <w:p w:rsidR="001D73E4" w:rsidRPr="00EA52EB" w:rsidRDefault="001D73E4" w:rsidP="001D73E4">
      <w:pPr>
        <w:spacing w:line="440" w:lineRule="atLeast"/>
        <w:ind w:firstLineChars="200" w:firstLine="420"/>
        <w:rPr>
          <w:rFonts w:asciiTheme="minorEastAsia" w:hAnsiTheme="minorEastAsia"/>
        </w:rPr>
      </w:pPr>
      <w:r w:rsidRPr="00EA52EB">
        <w:rPr>
          <w:rFonts w:asciiTheme="minorEastAsia" w:hAnsiTheme="minorEastAsia"/>
        </w:rPr>
        <w:t>根据公布的内容可以看出，这些产品大多因标签、包装、感官体验不合格、未按要求提供证书或合格证明材料、货证不符被退货或销毁，其中不乏部分知名产品。 </w:t>
      </w:r>
    </w:p>
    <w:p w:rsidR="001D73E4" w:rsidRPr="00EA52EB" w:rsidRDefault="001D73E4" w:rsidP="001D73E4">
      <w:pPr>
        <w:spacing w:line="440" w:lineRule="atLeast"/>
        <w:ind w:firstLineChars="200" w:firstLine="420"/>
        <w:rPr>
          <w:rFonts w:asciiTheme="minorEastAsia" w:hAnsiTheme="minorEastAsia"/>
        </w:rPr>
      </w:pPr>
      <w:r w:rsidRPr="00EA52EB">
        <w:rPr>
          <w:rFonts w:asciiTheme="minorEastAsia" w:hAnsiTheme="minorEastAsia"/>
        </w:rPr>
        <w:t>其中，产地来自于比利时以及加拿大的5批次魅可唇膏因感官检验不合格被做退货处理；产地来自于新西兰的纽西之谜胜肽焕颜乳液、纽西小精灵多莓亮采紧肤保湿乳因标签不合格已做销毁处理。值得一提的是，产地来自于澳大利亚的澳莉芙澳优上榜次数最多，共计有22批次产品因标签不合格已被退货处理。 </w:t>
      </w:r>
    </w:p>
    <w:p w:rsidR="001D73E4" w:rsidRPr="00EA52EB" w:rsidRDefault="001D73E4" w:rsidP="001D73E4">
      <w:pPr>
        <w:spacing w:line="440" w:lineRule="atLeast"/>
        <w:ind w:firstLineChars="200" w:firstLine="420"/>
        <w:rPr>
          <w:rFonts w:asciiTheme="minorEastAsia" w:hAnsiTheme="minorEastAsia"/>
        </w:rPr>
      </w:pPr>
      <w:r w:rsidRPr="00EA52EB">
        <w:rPr>
          <w:rFonts w:asciiTheme="minorEastAsia" w:hAnsiTheme="minorEastAsia"/>
        </w:rPr>
        <w:t>记者也注意到，产地来自于中国台湾地区的洛迪明眸紧致眼霜检出棕榈酰四肽-3；产地来自于韩国的缪斯美匙黑精灵备长炭醒肤黑面膜（半成品）检出粪大肠菌群；产地来自于中国香港的臻儿婴幼儿牙膏（草莓味）菌落总数、霉菌和酵母菌超标。 </w:t>
      </w:r>
    </w:p>
    <w:p w:rsidR="001D73E4" w:rsidRPr="00EA52EB" w:rsidRDefault="001D73E4" w:rsidP="001D73E4">
      <w:pPr>
        <w:spacing w:line="440" w:lineRule="atLeast"/>
        <w:ind w:firstLineChars="200" w:firstLine="420"/>
        <w:rPr>
          <w:rFonts w:asciiTheme="minorEastAsia" w:hAnsiTheme="minorEastAsia"/>
        </w:rPr>
      </w:pPr>
      <w:r w:rsidRPr="00EA52EB">
        <w:rPr>
          <w:rFonts w:asciiTheme="minorEastAsia" w:hAnsiTheme="minorEastAsia"/>
        </w:rPr>
        <w:t>近年来，国家质量监督检验检疫总局不断加强化妆品的出入境监管，保障我国化妆品质量安全。据悉，此次公布的未予准入的化妆品都已依法做退货或销毁处理。 </w:t>
      </w:r>
    </w:p>
    <w:p w:rsidR="001D73E4" w:rsidRPr="00EA52EB" w:rsidRDefault="001D73E4" w:rsidP="001D73E4">
      <w:pPr>
        <w:spacing w:line="440" w:lineRule="atLeast"/>
        <w:ind w:firstLineChars="200" w:firstLine="420"/>
        <w:rPr>
          <w:rFonts w:asciiTheme="minorEastAsia" w:hAnsiTheme="minorEastAsia"/>
        </w:rPr>
      </w:pPr>
      <w:r w:rsidRPr="00EA52EB">
        <w:rPr>
          <w:rFonts w:asciiTheme="minorEastAsia" w:hAnsiTheme="minorEastAsia" w:hint="eastAsia"/>
        </w:rPr>
        <w:t>未予准入的化妆品信息如下：（以下略）</w:t>
      </w:r>
    </w:p>
    <w:p w:rsidR="00C32221" w:rsidRPr="00EA52EB" w:rsidRDefault="00C32221" w:rsidP="00C32221">
      <w:pPr>
        <w:spacing w:line="440" w:lineRule="atLeast"/>
        <w:ind w:firstLineChars="2750" w:firstLine="5775"/>
        <w:rPr>
          <w:rFonts w:asciiTheme="minorEastAsia" w:hAnsiTheme="minorEastAsia"/>
        </w:rPr>
      </w:pPr>
      <w:r>
        <w:rPr>
          <w:rFonts w:asciiTheme="minorEastAsia" w:hAnsiTheme="minorEastAsia" w:hint="eastAsia"/>
        </w:rPr>
        <w:t>（来源：化妆品报）</w:t>
      </w:r>
    </w:p>
    <w:p w:rsidR="008C4736" w:rsidRDefault="008C4736" w:rsidP="008C4736">
      <w:pPr>
        <w:spacing w:line="440" w:lineRule="atLeast"/>
        <w:ind w:firstLineChars="200" w:firstLine="420"/>
        <w:rPr>
          <w:rFonts w:asciiTheme="minorEastAsia" w:hAnsiTheme="minorEastAsia"/>
        </w:rPr>
      </w:pPr>
      <w:r w:rsidRPr="00EA52EB">
        <w:rPr>
          <w:rFonts w:asciiTheme="minorEastAsia" w:hAnsiTheme="minorEastAsia" w:hint="eastAsia"/>
        </w:rPr>
        <w:t>查询网址：</w:t>
      </w:r>
      <w:r w:rsidRPr="00EA52EB">
        <w:rPr>
          <w:rFonts w:asciiTheme="minorEastAsia" w:hAnsiTheme="minorEastAsia"/>
        </w:rPr>
        <w:t>http://mp.weixin.qq.com/s/VWPblf8JcFgIajEx27qe0g</w:t>
      </w:r>
    </w:p>
    <w:p w:rsidR="00A969E2" w:rsidRPr="008C4736" w:rsidRDefault="00A969E2"/>
    <w:p w:rsidR="001D73E4" w:rsidRDefault="00573AE9" w:rsidP="001D73E4">
      <w:pPr>
        <w:jc w:val="center"/>
        <w:rPr>
          <w:rFonts w:ascii="黑体" w:eastAsia="黑体" w:hAnsi="黑体"/>
          <w:sz w:val="36"/>
          <w:szCs w:val="36"/>
        </w:rPr>
      </w:pPr>
      <w:r>
        <w:rPr>
          <w:rFonts w:ascii="黑体" w:eastAsia="黑体" w:hAnsi="黑体" w:hint="eastAsia"/>
          <w:sz w:val="36"/>
          <w:szCs w:val="36"/>
        </w:rPr>
        <w:lastRenderedPageBreak/>
        <w:t>食药</w:t>
      </w:r>
      <w:r w:rsidR="001D73E4" w:rsidRPr="00A261FB">
        <w:rPr>
          <w:rFonts w:ascii="黑体" w:eastAsia="黑体" w:hAnsi="黑体" w:hint="eastAsia"/>
          <w:sz w:val="36"/>
          <w:szCs w:val="36"/>
        </w:rPr>
        <w:t>总局关于29批次祛痘类化妆品不合格的通告</w:t>
      </w:r>
    </w:p>
    <w:p w:rsidR="001D73E4" w:rsidRPr="00A261FB" w:rsidRDefault="001D73E4" w:rsidP="001D73E4">
      <w:pPr>
        <w:jc w:val="center"/>
        <w:rPr>
          <w:rFonts w:ascii="黑体" w:eastAsia="黑体" w:hAnsi="黑体"/>
          <w:sz w:val="36"/>
          <w:szCs w:val="36"/>
        </w:rPr>
      </w:pPr>
      <w:r w:rsidRPr="00A261FB">
        <w:rPr>
          <w:rFonts w:ascii="黑体" w:eastAsia="黑体" w:hAnsi="黑体" w:hint="eastAsia"/>
          <w:sz w:val="36"/>
          <w:szCs w:val="36"/>
        </w:rPr>
        <w:t>（2017年第9号）</w:t>
      </w:r>
    </w:p>
    <w:p w:rsidR="001D73E4" w:rsidRPr="00A261FB" w:rsidRDefault="001D73E4" w:rsidP="00FE4BE5">
      <w:pPr>
        <w:spacing w:beforeLines="50" w:line="440" w:lineRule="atLeast"/>
        <w:ind w:firstLineChars="200" w:firstLine="420"/>
        <w:jc w:val="left"/>
        <w:rPr>
          <w:rFonts w:asciiTheme="minorEastAsia" w:hAnsiTheme="minorEastAsia"/>
        </w:rPr>
      </w:pPr>
      <w:r w:rsidRPr="00A261FB">
        <w:rPr>
          <w:rFonts w:asciiTheme="minorEastAsia" w:hAnsiTheme="minorEastAsia" w:hint="eastAsia"/>
        </w:rPr>
        <w:t>国家食</w:t>
      </w:r>
      <w:r w:rsidR="002A49AB">
        <w:rPr>
          <w:rFonts w:asciiTheme="minorEastAsia" w:hAnsiTheme="minorEastAsia" w:hint="eastAsia"/>
        </w:rPr>
        <w:t>品药品监督管理总局在全国范围组织开展的化妆品监督抽检中，共抽取</w:t>
      </w:r>
      <w:r w:rsidRPr="00A261FB">
        <w:rPr>
          <w:rFonts w:asciiTheme="minorEastAsia" w:hAnsiTheme="minorEastAsia" w:hint="eastAsia"/>
        </w:rPr>
        <w:t>2717批次祛痘类产品，检出不合格产品29批次。此次发现的29批次祛痘类化妆品存在非法添加禁用物质问题。现将有关情况通告如下：</w:t>
      </w:r>
    </w:p>
    <w:p w:rsidR="001D73E4" w:rsidRPr="00A261FB" w:rsidRDefault="001D73E4" w:rsidP="001D73E4">
      <w:pPr>
        <w:spacing w:line="440" w:lineRule="atLeast"/>
        <w:ind w:firstLineChars="200" w:firstLine="420"/>
        <w:jc w:val="left"/>
        <w:rPr>
          <w:rFonts w:asciiTheme="minorEastAsia" w:hAnsiTheme="minorEastAsia"/>
        </w:rPr>
      </w:pPr>
      <w:r w:rsidRPr="00A261FB">
        <w:rPr>
          <w:rFonts w:asciiTheme="minorEastAsia" w:hAnsiTheme="minorEastAsia" w:hint="eastAsia"/>
        </w:rPr>
        <w:t>一、涉及的标称生产企业和不合格产品为：广州市健栢化妆品有限公司（委托方：上海百年吴越化妆品有限公司）生产的百年吴越祛痘霜等4批次产品；广州市白云区威尔美化妆品厂生产的痘根尽除痘膏霜等3批次产品；上海晶典化妆品有限公司生产的水循环草本精华祛痘膏等2批次产品；广州德芙化妆品有限公司生产的本草祛痘霜（加强型）等2批次产品；广州金奥（国际）化妆品有限公司生产的佩恩祛痘显效精华霜（加强型）、广州市碧莹化妆品有限公司生产的战辉祛痘消印精华液、广州市卓奥精细化工有限公司生产的卡尔曼尼袪痘抑脂软膏、广州碧润美化妆品有限公司（珂蓝国际（集团）实业有限公司出品）生产的品琪战痘精华霜、广州市明月亮化妆品有限公司生产的歌柔痘痘净、广州凯美化妆品有限公司生产的宣美坊净痘无痕修颜霜、广州柏俐臣化妆品有限公司（委托方：广州欧博尔生物科技有限公司）生产的金粉丽炫祛痘灵、广州科蒂化妆品有限公司（委托方：东莞市韩妆美容有限公司）生产的上宫庄韩方粉刺平精华水、广州采词化妆品有限公司生产的名草源茶树油皙白紧致祛痘霜、广州市御青美化妆品有限公司生产的美妮雪肤祛痘消印霜、广州市卡美奥化妆品有限公司生产的坊生原生物祛痘无痕精华、甘肃青黛中草药美容研究有限责任公司化妆品厂生产的青黛二加一祛痘霜、广州市瓷颜化妆品有限公司（委托方：广州维京化妆品有限公司）生产的维京粉刺美肌水、广州清雅化妆品有限公司生产的ZJY玉肌祛痘除印冰晶、广州市新柏兰生物制品有限公司生产的药肌精茶树原液、广州优月坊化妆品有限公司（广州阿凡达生物科技有限公司）生产的优月坊痘痘清祛痘水、广州市婷采化妆品有限公司（监制：香港众利药业有限公司）生产的军博仕德方顽痘清健肤霜、广州莎乐美化妆品有限公司生产的伊琳达祛痘平疤无痕霜等各1批次产品。</w:t>
      </w:r>
    </w:p>
    <w:p w:rsidR="001D73E4" w:rsidRPr="00A261FB" w:rsidRDefault="001D73E4" w:rsidP="001D73E4">
      <w:pPr>
        <w:spacing w:line="440" w:lineRule="atLeast"/>
        <w:ind w:firstLineChars="200" w:firstLine="420"/>
        <w:jc w:val="left"/>
        <w:rPr>
          <w:rFonts w:asciiTheme="minorEastAsia" w:hAnsiTheme="minorEastAsia"/>
        </w:rPr>
      </w:pPr>
      <w:r w:rsidRPr="00A261FB">
        <w:rPr>
          <w:rFonts w:asciiTheme="minorEastAsia" w:hAnsiTheme="minorEastAsia" w:hint="eastAsia"/>
        </w:rPr>
        <w:t>二、上述产品均检出含有氧氟沙星、甲硝唑、氯霉素等抗生素药物。人体长期接触</w:t>
      </w:r>
      <w:r w:rsidRPr="00A261FB">
        <w:rPr>
          <w:rFonts w:asciiTheme="minorEastAsia" w:hAnsiTheme="minorEastAsia" w:hint="eastAsia"/>
        </w:rPr>
        <w:lastRenderedPageBreak/>
        <w:t>含抗生素的化妆品，易引起接触性皮炎、抗生素过敏等症状，易产生耐药性。药物残留还可能导致中毒、过敏反应等。《化妆品卫生规范》（2007年版）和《化妆品安全技术规范》（2015年版）规定其为化妆品中禁用物质。</w:t>
      </w:r>
    </w:p>
    <w:p w:rsidR="001D73E4" w:rsidRPr="00A261FB" w:rsidRDefault="001D73E4" w:rsidP="001D73E4">
      <w:pPr>
        <w:spacing w:line="440" w:lineRule="atLeast"/>
        <w:ind w:firstLineChars="200" w:firstLine="420"/>
        <w:jc w:val="left"/>
        <w:rPr>
          <w:rFonts w:asciiTheme="minorEastAsia" w:hAnsiTheme="minorEastAsia"/>
        </w:rPr>
      </w:pPr>
      <w:r w:rsidRPr="00A261FB">
        <w:rPr>
          <w:rFonts w:asciiTheme="minorEastAsia" w:hAnsiTheme="minorEastAsia" w:hint="eastAsia"/>
        </w:rPr>
        <w:t>三、广东省、上海市、甘肃省食品药品监督管理局正在对上述标称生产企业违法行为进行调查。国家食品药品监督管理总局要求上述省（市）食品药品监督管理局立即责令企业召回不合格产品，在查清事实的基础上，对企业违法违规问题依法查处；涉嫌犯罪的，及时移送司法机关依法处理。上述省（市）食品药品监督管理局查处结果应于2017年2月20日前报告国家食品药品监督管理总局，并向社会公开。</w:t>
      </w:r>
    </w:p>
    <w:p w:rsidR="001D73E4" w:rsidRPr="00A261FB" w:rsidRDefault="001D73E4" w:rsidP="001D73E4">
      <w:pPr>
        <w:spacing w:line="440" w:lineRule="atLeast"/>
        <w:ind w:firstLineChars="200" w:firstLine="420"/>
        <w:jc w:val="left"/>
        <w:rPr>
          <w:rFonts w:asciiTheme="minorEastAsia" w:hAnsiTheme="minorEastAsia"/>
        </w:rPr>
      </w:pPr>
      <w:r w:rsidRPr="00A261FB">
        <w:rPr>
          <w:rFonts w:asciiTheme="minorEastAsia" w:hAnsiTheme="minorEastAsia" w:hint="eastAsia"/>
        </w:rPr>
        <w:t>四、各地化妆品经营使用者应立即停止销售使用，就地下架封存上述不合格产品，并将有关情况报告当地县级以上地方人民政府食品药品监管部门。各地下架封存和查处情况，由省级食品药品监管部门于2017年2月20日前报国家食品药品监督管理总局。</w:t>
      </w:r>
    </w:p>
    <w:p w:rsidR="001D73E4" w:rsidRPr="00A261FB" w:rsidRDefault="001D73E4" w:rsidP="001D73E4">
      <w:pPr>
        <w:spacing w:line="440" w:lineRule="atLeast"/>
        <w:ind w:firstLineChars="200" w:firstLine="420"/>
        <w:jc w:val="left"/>
        <w:rPr>
          <w:rFonts w:asciiTheme="minorEastAsia" w:hAnsiTheme="minorEastAsia"/>
        </w:rPr>
      </w:pPr>
      <w:r w:rsidRPr="00A261FB">
        <w:rPr>
          <w:rFonts w:asciiTheme="minorEastAsia" w:hAnsiTheme="minorEastAsia" w:hint="eastAsia"/>
        </w:rPr>
        <w:t>附件：29批次监督抽检不合格化妆品信息（略）</w:t>
      </w:r>
    </w:p>
    <w:p w:rsidR="001D73E4" w:rsidRPr="00A261FB" w:rsidRDefault="001D73E4" w:rsidP="001D73E4">
      <w:pPr>
        <w:spacing w:line="440" w:lineRule="atLeast"/>
        <w:jc w:val="center"/>
        <w:rPr>
          <w:rFonts w:asciiTheme="minorEastAsia" w:hAnsiTheme="minorEastAsia"/>
        </w:rPr>
      </w:pPr>
      <w:r>
        <w:rPr>
          <w:rFonts w:asciiTheme="minorEastAsia" w:hAnsiTheme="minorEastAsia" w:hint="eastAsia"/>
        </w:rPr>
        <w:t xml:space="preserve">                                         </w:t>
      </w:r>
      <w:r w:rsidRPr="00A261FB">
        <w:rPr>
          <w:rFonts w:asciiTheme="minorEastAsia" w:hAnsiTheme="minorEastAsia" w:hint="eastAsia"/>
        </w:rPr>
        <w:t>食品药品监管总局</w:t>
      </w:r>
      <w:r w:rsidRPr="00A261FB">
        <w:rPr>
          <w:rFonts w:asciiTheme="minorEastAsia" w:hAnsiTheme="minorEastAsia" w:hint="eastAsia"/>
        </w:rPr>
        <w:br/>
      </w:r>
      <w:r>
        <w:rPr>
          <w:rFonts w:asciiTheme="minorEastAsia" w:hAnsiTheme="minorEastAsia" w:hint="eastAsia"/>
        </w:rPr>
        <w:t xml:space="preserve">                                         </w:t>
      </w:r>
      <w:r w:rsidRPr="00A261FB">
        <w:rPr>
          <w:rFonts w:asciiTheme="minorEastAsia" w:hAnsiTheme="minorEastAsia" w:hint="eastAsia"/>
        </w:rPr>
        <w:t>2017年1月13日</w:t>
      </w:r>
    </w:p>
    <w:p w:rsidR="001D73E4" w:rsidRPr="00A261FB" w:rsidRDefault="001D73E4" w:rsidP="00FE4BE5">
      <w:pPr>
        <w:spacing w:afterLines="150" w:line="440" w:lineRule="atLeast"/>
        <w:jc w:val="left"/>
        <w:rPr>
          <w:rFonts w:asciiTheme="minorEastAsia" w:hAnsiTheme="minorEastAsia"/>
        </w:rPr>
      </w:pPr>
      <w:r w:rsidRPr="00A261FB">
        <w:rPr>
          <w:rFonts w:asciiTheme="minorEastAsia" w:hAnsiTheme="minorEastAsia"/>
        </w:rPr>
        <w:t>查询网址</w:t>
      </w:r>
      <w:r w:rsidRPr="00A261FB">
        <w:rPr>
          <w:rFonts w:asciiTheme="minorEastAsia" w:hAnsiTheme="minorEastAsia" w:hint="eastAsia"/>
        </w:rPr>
        <w:t>：</w:t>
      </w:r>
      <w:r w:rsidRPr="00A261FB">
        <w:rPr>
          <w:rFonts w:asciiTheme="minorEastAsia" w:hAnsiTheme="minorEastAsia"/>
          <w:spacing w:val="-2"/>
        </w:rPr>
        <w:t>http://www.cfda.gov.cn/WS01/CL1753/168658.html?from=timeline&amp;isappinstalled=0</w:t>
      </w:r>
    </w:p>
    <w:p w:rsidR="001D73E4" w:rsidRPr="00080B5B" w:rsidRDefault="001D73E4" w:rsidP="001D73E4">
      <w:pPr>
        <w:jc w:val="center"/>
        <w:rPr>
          <w:rFonts w:ascii="黑体" w:eastAsia="黑体" w:hAnsi="黑体"/>
          <w:sz w:val="36"/>
          <w:szCs w:val="36"/>
        </w:rPr>
      </w:pPr>
      <w:r w:rsidRPr="00080B5B">
        <w:rPr>
          <w:rFonts w:ascii="黑体" w:eastAsia="黑体" w:hAnsi="黑体"/>
          <w:sz w:val="36"/>
          <w:szCs w:val="36"/>
        </w:rPr>
        <w:t>2016年度轻工行业十强、轻工业百强企业评价启动</w:t>
      </w:r>
    </w:p>
    <w:p w:rsidR="001D73E4" w:rsidRPr="00080B5B" w:rsidRDefault="001D73E4" w:rsidP="00FE4BE5">
      <w:pPr>
        <w:spacing w:beforeLines="50" w:line="440" w:lineRule="atLeast"/>
        <w:ind w:firstLineChars="200" w:firstLine="420"/>
        <w:rPr>
          <w:rFonts w:asciiTheme="minorEastAsia" w:hAnsiTheme="minorEastAsia"/>
        </w:rPr>
      </w:pPr>
      <w:r w:rsidRPr="00080B5B">
        <w:rPr>
          <w:rFonts w:asciiTheme="minorEastAsia" w:hAnsiTheme="minorEastAsia" w:hint="eastAsia"/>
        </w:rPr>
        <w:t>2016年轻工行业百强企业评选工作现已展开，中国洗涤用品工业协会将继续配合中国轻工业联合会，完成这次评选工作。</w:t>
      </w:r>
    </w:p>
    <w:p w:rsidR="001D73E4" w:rsidRPr="00080B5B" w:rsidRDefault="001D73E4" w:rsidP="001D73E4">
      <w:pPr>
        <w:spacing w:line="440" w:lineRule="atLeast"/>
        <w:ind w:firstLineChars="200" w:firstLine="420"/>
        <w:rPr>
          <w:rFonts w:asciiTheme="minorEastAsia" w:hAnsiTheme="minorEastAsia"/>
        </w:rPr>
      </w:pPr>
      <w:r w:rsidRPr="00080B5B">
        <w:rPr>
          <w:rFonts w:asciiTheme="minorEastAsia" w:hAnsiTheme="minorEastAsia" w:hint="eastAsia"/>
        </w:rPr>
        <w:t>有意申报单位请填写附件“2016十强及百强企业报表”，于2017年2月24日前，发送到中国洗涤用品工业协会。</w:t>
      </w:r>
    </w:p>
    <w:p w:rsidR="001D73E4" w:rsidRPr="00080B5B" w:rsidRDefault="001D73E4" w:rsidP="001D73E4">
      <w:pPr>
        <w:spacing w:line="440" w:lineRule="atLeast"/>
        <w:ind w:firstLineChars="200" w:firstLine="420"/>
        <w:rPr>
          <w:rFonts w:asciiTheme="minorEastAsia" w:hAnsiTheme="minorEastAsia"/>
        </w:rPr>
      </w:pPr>
      <w:r w:rsidRPr="00080B5B">
        <w:rPr>
          <w:rFonts w:asciiTheme="minorEastAsia" w:hAnsiTheme="minorEastAsia" w:hint="eastAsia"/>
        </w:rPr>
        <w:t>联系人：边峰</w:t>
      </w:r>
    </w:p>
    <w:p w:rsidR="001D73E4" w:rsidRPr="00080B5B" w:rsidRDefault="001D73E4" w:rsidP="001D73E4">
      <w:pPr>
        <w:spacing w:line="440" w:lineRule="atLeast"/>
        <w:ind w:firstLineChars="200" w:firstLine="420"/>
        <w:rPr>
          <w:rFonts w:asciiTheme="minorEastAsia" w:hAnsiTheme="minorEastAsia"/>
        </w:rPr>
      </w:pPr>
      <w:r w:rsidRPr="00080B5B">
        <w:rPr>
          <w:rFonts w:asciiTheme="minorEastAsia" w:hAnsiTheme="minorEastAsia" w:hint="eastAsia"/>
        </w:rPr>
        <w:t>联系电话：010-65271586-8003 </w:t>
      </w:r>
    </w:p>
    <w:p w:rsidR="001D73E4" w:rsidRPr="00080B5B" w:rsidRDefault="001D73E4" w:rsidP="001D73E4">
      <w:pPr>
        <w:spacing w:line="440" w:lineRule="atLeast"/>
        <w:ind w:firstLineChars="200" w:firstLine="420"/>
        <w:rPr>
          <w:rFonts w:asciiTheme="minorEastAsia" w:hAnsiTheme="minorEastAsia"/>
        </w:rPr>
      </w:pPr>
      <w:r w:rsidRPr="00080B5B">
        <w:rPr>
          <w:rFonts w:asciiTheme="minorEastAsia" w:hAnsiTheme="minorEastAsia" w:hint="eastAsia"/>
        </w:rPr>
        <w:t>电子邮箱：bf@ccia-cleaning.org</w:t>
      </w:r>
      <w:r w:rsidRPr="00080B5B">
        <w:rPr>
          <w:rFonts w:asciiTheme="minorEastAsia" w:hAnsiTheme="minorEastAsia"/>
        </w:rPr>
        <w:t> </w:t>
      </w:r>
    </w:p>
    <w:p w:rsidR="001D73E4" w:rsidRPr="00080B5B" w:rsidRDefault="001D73E4" w:rsidP="001D73E4">
      <w:pPr>
        <w:spacing w:line="440" w:lineRule="atLeast"/>
        <w:ind w:firstLineChars="200" w:firstLine="420"/>
        <w:rPr>
          <w:rFonts w:asciiTheme="minorEastAsia" w:hAnsiTheme="minorEastAsia"/>
        </w:rPr>
      </w:pPr>
      <w:r w:rsidRPr="00080B5B">
        <w:rPr>
          <w:rFonts w:asciiTheme="minorEastAsia" w:hAnsiTheme="minorEastAsia" w:hint="eastAsia"/>
        </w:rPr>
        <w:t>查询网址：</w:t>
      </w:r>
      <w:r w:rsidRPr="00080B5B">
        <w:rPr>
          <w:rFonts w:asciiTheme="minorEastAsia" w:hAnsiTheme="minorEastAsia"/>
        </w:rPr>
        <w:t>http://www.cassdi.org/show.php?contentid=6475</w:t>
      </w:r>
    </w:p>
    <w:p w:rsidR="001D73E4" w:rsidRPr="00080B5B" w:rsidRDefault="001D73E4" w:rsidP="00451A76">
      <w:pPr>
        <w:spacing w:line="440" w:lineRule="atLeast"/>
        <w:ind w:firstLineChars="2300" w:firstLine="4830"/>
        <w:rPr>
          <w:rFonts w:asciiTheme="minorEastAsia" w:hAnsiTheme="minorEastAsia"/>
        </w:rPr>
      </w:pPr>
      <w:r w:rsidRPr="00080B5B">
        <w:rPr>
          <w:rFonts w:asciiTheme="minorEastAsia" w:hAnsiTheme="minorEastAsia" w:hint="eastAsia"/>
        </w:rPr>
        <w:t>（来源：中国洗涤用品工业协会）</w:t>
      </w:r>
    </w:p>
    <w:p w:rsidR="001D73E4" w:rsidRPr="005529D3" w:rsidRDefault="001D73E4" w:rsidP="006B6D42">
      <w:pPr>
        <w:spacing w:line="520" w:lineRule="exact"/>
        <w:jc w:val="center"/>
        <w:rPr>
          <w:rFonts w:ascii="黑体" w:eastAsia="黑体" w:hAnsi="黑体"/>
          <w:sz w:val="36"/>
          <w:szCs w:val="36"/>
        </w:rPr>
      </w:pPr>
      <w:r w:rsidRPr="005529D3">
        <w:rPr>
          <w:rFonts w:ascii="黑体" w:eastAsia="黑体" w:hAnsi="黑体" w:hint="eastAsia"/>
          <w:sz w:val="36"/>
          <w:szCs w:val="36"/>
        </w:rPr>
        <w:lastRenderedPageBreak/>
        <w:t>关于转发2017中国日用化学品</w:t>
      </w:r>
    </w:p>
    <w:p w:rsidR="001D73E4" w:rsidRPr="005529D3" w:rsidRDefault="001D73E4" w:rsidP="006B6D42">
      <w:pPr>
        <w:spacing w:line="520" w:lineRule="exact"/>
        <w:jc w:val="center"/>
        <w:rPr>
          <w:rFonts w:ascii="黑体" w:eastAsia="黑体" w:hAnsi="黑体"/>
          <w:sz w:val="36"/>
          <w:szCs w:val="36"/>
        </w:rPr>
      </w:pPr>
      <w:r w:rsidRPr="005529D3">
        <w:rPr>
          <w:rFonts w:ascii="黑体" w:eastAsia="黑体" w:hAnsi="黑体" w:hint="eastAsia"/>
          <w:sz w:val="36"/>
          <w:szCs w:val="36"/>
        </w:rPr>
        <w:t>优秀科技论文评选的通知</w:t>
      </w:r>
    </w:p>
    <w:p w:rsidR="001D73E4" w:rsidRPr="005529D3" w:rsidRDefault="001D73E4" w:rsidP="006B6D42">
      <w:pPr>
        <w:spacing w:line="520" w:lineRule="exact"/>
        <w:jc w:val="center"/>
        <w:rPr>
          <w:rFonts w:ascii="黑体" w:eastAsia="黑体" w:hAnsi="黑体"/>
          <w:sz w:val="28"/>
          <w:szCs w:val="28"/>
        </w:rPr>
      </w:pPr>
      <w:r w:rsidRPr="005529D3">
        <w:rPr>
          <w:rFonts w:ascii="黑体" w:eastAsia="黑体" w:hAnsi="黑体" w:hint="eastAsia"/>
          <w:sz w:val="28"/>
          <w:szCs w:val="28"/>
        </w:rPr>
        <w:t>苏日化协 [2017]03号</w:t>
      </w:r>
    </w:p>
    <w:p w:rsidR="001D73E4" w:rsidRPr="005529D3" w:rsidRDefault="001D73E4" w:rsidP="00FE4BE5">
      <w:pPr>
        <w:spacing w:beforeLines="50" w:line="440" w:lineRule="atLeast"/>
        <w:rPr>
          <w:rFonts w:asciiTheme="minorEastAsia" w:hAnsiTheme="minorEastAsia"/>
        </w:rPr>
      </w:pPr>
      <w:r w:rsidRPr="005529D3">
        <w:rPr>
          <w:rFonts w:asciiTheme="minorEastAsia" w:hAnsiTheme="minorEastAsia" w:hint="eastAsia"/>
        </w:rPr>
        <w:t>各有关单位：</w:t>
      </w:r>
      <w:bookmarkStart w:id="0" w:name="_GoBack"/>
      <w:bookmarkEnd w:id="0"/>
    </w:p>
    <w:p w:rsidR="001D73E4" w:rsidRPr="005529D3" w:rsidRDefault="001D73E4" w:rsidP="001D73E4">
      <w:pPr>
        <w:spacing w:line="440" w:lineRule="atLeast"/>
        <w:ind w:firstLineChars="200" w:firstLine="420"/>
        <w:rPr>
          <w:rFonts w:asciiTheme="minorEastAsia" w:hAnsiTheme="minorEastAsia"/>
        </w:rPr>
      </w:pPr>
      <w:r w:rsidRPr="005529D3">
        <w:rPr>
          <w:rFonts w:asciiTheme="minorEastAsia" w:hAnsiTheme="minorEastAsia" w:hint="eastAsia"/>
        </w:rPr>
        <w:t>由中国日用化学工业研究院和中国洗协科学技术专业委员会发起组织的“2017中国日用化学品优秀科技论文评选”活动于2016年12月1日开始启动。</w:t>
      </w:r>
    </w:p>
    <w:p w:rsidR="001D73E4" w:rsidRPr="005529D3" w:rsidRDefault="001D73E4" w:rsidP="001D73E4">
      <w:pPr>
        <w:spacing w:line="440" w:lineRule="atLeast"/>
        <w:ind w:firstLineChars="200" w:firstLine="420"/>
        <w:rPr>
          <w:rFonts w:asciiTheme="minorEastAsia" w:hAnsiTheme="minorEastAsia"/>
        </w:rPr>
      </w:pPr>
      <w:r w:rsidRPr="005529D3">
        <w:rPr>
          <w:rFonts w:asciiTheme="minorEastAsia" w:hAnsiTheme="minorEastAsia" w:hint="eastAsia"/>
        </w:rPr>
        <w:t>现将“2017中国日用化学品优秀科技论文评选通知</w:t>
      </w:r>
      <w:r w:rsidRPr="005529D3">
        <w:rPr>
          <w:rFonts w:asciiTheme="minorEastAsia" w:hAnsiTheme="minorEastAsia"/>
        </w:rPr>
        <w:t>”</w:t>
      </w:r>
      <w:r w:rsidRPr="005529D3">
        <w:rPr>
          <w:rFonts w:asciiTheme="minorEastAsia" w:hAnsiTheme="minorEastAsia" w:hint="eastAsia"/>
        </w:rPr>
        <w:t>、“中国日用化学品优秀科技论文评选奖励办法”、“中国日用化学品优秀科技论文评选奖励细则”、“中国日用化学品优秀科技论文申报表”等转发你们，望认真组织申报。这是项对行业、对企业、对个人都有利的工作，请按规定及要求申报，并抄报本会秘书处szdcaok@163.com。</w:t>
      </w:r>
    </w:p>
    <w:p w:rsidR="001D73E4" w:rsidRPr="005529D3" w:rsidRDefault="001D73E4" w:rsidP="001D73E4">
      <w:pPr>
        <w:spacing w:line="440" w:lineRule="atLeast"/>
        <w:ind w:firstLineChars="200" w:firstLine="420"/>
        <w:jc w:val="center"/>
        <w:rPr>
          <w:rFonts w:asciiTheme="minorEastAsia" w:hAnsiTheme="minorEastAsia"/>
        </w:rPr>
      </w:pPr>
      <w:r>
        <w:rPr>
          <w:rFonts w:asciiTheme="minorEastAsia" w:hAnsiTheme="minorEastAsia" w:hint="eastAsia"/>
        </w:rPr>
        <w:t xml:space="preserve">                         </w:t>
      </w:r>
      <w:r w:rsidRPr="005529D3">
        <w:rPr>
          <w:rFonts w:asciiTheme="minorEastAsia" w:hAnsiTheme="minorEastAsia" w:hint="eastAsia"/>
        </w:rPr>
        <w:t>江苏省日用化学品行业协会</w:t>
      </w:r>
    </w:p>
    <w:p w:rsidR="001D73E4" w:rsidRDefault="001D73E4" w:rsidP="004F3FD4">
      <w:pPr>
        <w:spacing w:line="440" w:lineRule="atLeast"/>
        <w:ind w:firstLineChars="200" w:firstLine="420"/>
        <w:jc w:val="center"/>
        <w:rPr>
          <w:rFonts w:asciiTheme="minorEastAsia" w:hAnsiTheme="minorEastAsia"/>
        </w:rPr>
      </w:pPr>
      <w:r>
        <w:rPr>
          <w:rFonts w:asciiTheme="minorEastAsia" w:hAnsiTheme="minorEastAsia" w:hint="eastAsia"/>
        </w:rPr>
        <w:t xml:space="preserve">                         </w:t>
      </w:r>
      <w:r w:rsidRPr="005529D3">
        <w:rPr>
          <w:rFonts w:asciiTheme="minorEastAsia" w:hAnsiTheme="minorEastAsia" w:hint="eastAsia"/>
        </w:rPr>
        <w:t>2017年2月13日</w:t>
      </w:r>
    </w:p>
    <w:p w:rsidR="004F3FD4" w:rsidRPr="005529D3" w:rsidRDefault="004F3FD4" w:rsidP="00FE4BE5">
      <w:pPr>
        <w:spacing w:afterLines="150" w:line="440" w:lineRule="atLeast"/>
        <w:ind w:firstLineChars="200" w:firstLine="420"/>
        <w:rPr>
          <w:rFonts w:asciiTheme="minorEastAsia" w:hAnsiTheme="minorEastAsia"/>
        </w:rPr>
      </w:pPr>
      <w:r>
        <w:rPr>
          <w:rFonts w:asciiTheme="minorEastAsia" w:hAnsiTheme="minorEastAsia" w:hint="eastAsia"/>
        </w:rPr>
        <w:t>查询网址：</w:t>
      </w:r>
      <w:r w:rsidRPr="004F3FD4">
        <w:rPr>
          <w:rFonts w:asciiTheme="minorEastAsia" w:hAnsiTheme="minorEastAsia"/>
        </w:rPr>
        <w:t>http://www.ridci.cn/2016/12/16/1856.html</w:t>
      </w:r>
    </w:p>
    <w:p w:rsidR="00CC5894" w:rsidRPr="00C41B08" w:rsidRDefault="00CC5894" w:rsidP="00730827">
      <w:pPr>
        <w:spacing w:line="560" w:lineRule="exact"/>
        <w:jc w:val="center"/>
        <w:rPr>
          <w:rFonts w:ascii="黑体" w:eastAsia="黑体" w:hAnsi="黑体"/>
          <w:sz w:val="36"/>
          <w:szCs w:val="36"/>
        </w:rPr>
      </w:pPr>
      <w:r w:rsidRPr="00C41B08">
        <w:rPr>
          <w:rFonts w:ascii="黑体" w:eastAsia="黑体" w:hAnsi="黑体" w:hint="eastAsia"/>
          <w:sz w:val="36"/>
          <w:szCs w:val="36"/>
        </w:rPr>
        <w:t>中国洗涤用品工业协会助力企业共行</w:t>
      </w:r>
    </w:p>
    <w:p w:rsidR="00CC5894" w:rsidRPr="00C41B08" w:rsidRDefault="00CC5894" w:rsidP="00730827">
      <w:pPr>
        <w:spacing w:line="560" w:lineRule="exact"/>
        <w:jc w:val="center"/>
        <w:rPr>
          <w:rFonts w:ascii="黑体" w:eastAsia="黑体" w:hAnsi="黑体"/>
          <w:sz w:val="36"/>
          <w:szCs w:val="36"/>
        </w:rPr>
      </w:pPr>
      <w:r w:rsidRPr="00C41B08">
        <w:rPr>
          <w:rFonts w:ascii="黑体" w:eastAsia="黑体" w:hAnsi="黑体" w:hint="eastAsia"/>
          <w:sz w:val="36"/>
          <w:szCs w:val="36"/>
        </w:rPr>
        <w:t>——官网开辟“网上展会”、“供求信息”频道</w:t>
      </w:r>
    </w:p>
    <w:p w:rsidR="00CC5894" w:rsidRPr="00230A92" w:rsidRDefault="00CC5894" w:rsidP="00FE4BE5">
      <w:pPr>
        <w:spacing w:beforeLines="50" w:line="400" w:lineRule="atLeast"/>
        <w:ind w:firstLineChars="200" w:firstLine="412"/>
        <w:rPr>
          <w:rFonts w:asciiTheme="minorEastAsia" w:hAnsiTheme="minorEastAsia"/>
          <w:spacing w:val="-2"/>
        </w:rPr>
      </w:pPr>
      <w:r w:rsidRPr="00230A92">
        <w:rPr>
          <w:rFonts w:asciiTheme="minorEastAsia" w:hAnsiTheme="minorEastAsia" w:hint="eastAsia"/>
          <w:spacing w:val="-2"/>
        </w:rPr>
        <w:t>合</w:t>
      </w:r>
      <w:r w:rsidRPr="00230A92">
        <w:rPr>
          <w:rFonts w:asciiTheme="minorEastAsia" w:hAnsiTheme="minorEastAsia"/>
          <w:spacing w:val="-2"/>
        </w:rPr>
        <w:t>作</w:t>
      </w:r>
      <w:r w:rsidRPr="00230A92">
        <w:rPr>
          <w:rFonts w:asciiTheme="minorEastAsia" w:hAnsiTheme="minorEastAsia" w:hint="eastAsia"/>
          <w:spacing w:val="-2"/>
        </w:rPr>
        <w:t>推广</w:t>
      </w:r>
      <w:r w:rsidRPr="00230A92">
        <w:rPr>
          <w:rFonts w:asciiTheme="minorEastAsia" w:hAnsiTheme="minorEastAsia"/>
          <w:spacing w:val="-2"/>
        </w:rPr>
        <w:t>项目：</w:t>
      </w:r>
    </w:p>
    <w:p w:rsidR="00CC5894" w:rsidRPr="00230A92" w:rsidRDefault="00CC5894" w:rsidP="00CC5894">
      <w:pPr>
        <w:spacing w:line="400" w:lineRule="atLeast"/>
        <w:ind w:firstLineChars="200" w:firstLine="412"/>
        <w:rPr>
          <w:rFonts w:asciiTheme="minorEastAsia" w:hAnsiTheme="minorEastAsia"/>
          <w:spacing w:val="-2"/>
        </w:rPr>
      </w:pPr>
      <w:r w:rsidRPr="00230A92">
        <w:rPr>
          <w:rFonts w:asciiTheme="minorEastAsia" w:hAnsiTheme="minorEastAsia" w:hint="eastAsia"/>
          <w:spacing w:val="-2"/>
        </w:rPr>
        <w:t>1、永不落幕的网上展会，免费帮寻合作伙伴</w:t>
      </w:r>
    </w:p>
    <w:p w:rsidR="00CC5894" w:rsidRPr="00230A92" w:rsidRDefault="00CC5894" w:rsidP="00CC5894">
      <w:pPr>
        <w:spacing w:line="400" w:lineRule="atLeast"/>
        <w:ind w:firstLineChars="200" w:firstLine="412"/>
        <w:rPr>
          <w:rFonts w:asciiTheme="minorEastAsia" w:hAnsiTheme="minorEastAsia"/>
          <w:spacing w:val="-2"/>
        </w:rPr>
      </w:pPr>
      <w:r w:rsidRPr="00230A92">
        <w:rPr>
          <w:rFonts w:asciiTheme="minorEastAsia" w:hAnsiTheme="minorEastAsia" w:hint="eastAsia"/>
          <w:spacing w:val="-2"/>
        </w:rPr>
        <w:t>2、供</w:t>
      </w:r>
      <w:r w:rsidRPr="00230A92">
        <w:rPr>
          <w:rFonts w:asciiTheme="minorEastAsia" w:hAnsiTheme="minorEastAsia"/>
          <w:spacing w:val="-2"/>
        </w:rPr>
        <w:t>求信息发布平台</w:t>
      </w:r>
      <w:r w:rsidRPr="00230A92">
        <w:rPr>
          <w:rFonts w:asciiTheme="minorEastAsia" w:hAnsiTheme="minorEastAsia" w:hint="eastAsia"/>
          <w:spacing w:val="-2"/>
        </w:rPr>
        <w:t>，</w:t>
      </w:r>
      <w:r w:rsidRPr="00230A92">
        <w:rPr>
          <w:rFonts w:asciiTheme="minorEastAsia" w:hAnsiTheme="minorEastAsia"/>
          <w:spacing w:val="-2"/>
        </w:rPr>
        <w:t>免费</w:t>
      </w:r>
      <w:r w:rsidRPr="00230A92">
        <w:rPr>
          <w:rFonts w:asciiTheme="minorEastAsia" w:hAnsiTheme="minorEastAsia" w:hint="eastAsia"/>
          <w:spacing w:val="-2"/>
        </w:rPr>
        <w:t>提</w:t>
      </w:r>
      <w:r w:rsidRPr="00230A92">
        <w:rPr>
          <w:rFonts w:asciiTheme="minorEastAsia" w:hAnsiTheme="minorEastAsia"/>
          <w:spacing w:val="-2"/>
        </w:rPr>
        <w:t>供</w:t>
      </w:r>
      <w:r w:rsidRPr="00230A92">
        <w:rPr>
          <w:rFonts w:asciiTheme="minorEastAsia" w:hAnsiTheme="minorEastAsia" w:hint="eastAsia"/>
          <w:spacing w:val="-2"/>
        </w:rPr>
        <w:t>招投</w:t>
      </w:r>
      <w:r w:rsidRPr="00230A92">
        <w:rPr>
          <w:rFonts w:asciiTheme="minorEastAsia" w:hAnsiTheme="minorEastAsia"/>
          <w:spacing w:val="-2"/>
        </w:rPr>
        <w:t>标、</w:t>
      </w:r>
      <w:r w:rsidRPr="00230A92">
        <w:rPr>
          <w:rFonts w:asciiTheme="minorEastAsia" w:hAnsiTheme="minorEastAsia" w:hint="eastAsia"/>
          <w:spacing w:val="-2"/>
        </w:rPr>
        <w:t>技</w:t>
      </w:r>
      <w:r w:rsidRPr="00230A92">
        <w:rPr>
          <w:rFonts w:asciiTheme="minorEastAsia" w:hAnsiTheme="minorEastAsia"/>
          <w:spacing w:val="-2"/>
        </w:rPr>
        <w:t>术</w:t>
      </w:r>
      <w:r w:rsidRPr="00230A92">
        <w:rPr>
          <w:rFonts w:asciiTheme="minorEastAsia" w:hAnsiTheme="minorEastAsia" w:hint="eastAsia"/>
          <w:spacing w:val="-2"/>
        </w:rPr>
        <w:t>产</w:t>
      </w:r>
      <w:r w:rsidRPr="00230A92">
        <w:rPr>
          <w:rFonts w:asciiTheme="minorEastAsia" w:hAnsiTheme="minorEastAsia"/>
          <w:spacing w:val="-2"/>
        </w:rPr>
        <w:t>品转让、</w:t>
      </w:r>
      <w:r w:rsidRPr="00230A92">
        <w:rPr>
          <w:rFonts w:asciiTheme="minorEastAsia" w:hAnsiTheme="minorEastAsia" w:hint="eastAsia"/>
          <w:spacing w:val="-2"/>
        </w:rPr>
        <w:t>寻</w:t>
      </w:r>
      <w:r w:rsidRPr="00230A92">
        <w:rPr>
          <w:rFonts w:asciiTheme="minorEastAsia" w:hAnsiTheme="minorEastAsia"/>
          <w:spacing w:val="-2"/>
        </w:rPr>
        <w:t>求合作</w:t>
      </w:r>
      <w:r w:rsidRPr="00230A92">
        <w:rPr>
          <w:rFonts w:asciiTheme="minorEastAsia" w:hAnsiTheme="minorEastAsia" w:hint="eastAsia"/>
          <w:spacing w:val="-2"/>
        </w:rPr>
        <w:t>、机</w:t>
      </w:r>
      <w:r w:rsidRPr="00230A92">
        <w:rPr>
          <w:rFonts w:asciiTheme="minorEastAsia" w:hAnsiTheme="minorEastAsia"/>
          <w:spacing w:val="-2"/>
        </w:rPr>
        <w:t>械装备及二手装备</w:t>
      </w:r>
      <w:r w:rsidRPr="00230A92">
        <w:rPr>
          <w:rFonts w:asciiTheme="minorEastAsia" w:hAnsiTheme="minorEastAsia" w:hint="eastAsia"/>
          <w:spacing w:val="-2"/>
        </w:rPr>
        <w:t>供</w:t>
      </w:r>
      <w:r w:rsidRPr="00230A92">
        <w:rPr>
          <w:rFonts w:asciiTheme="minorEastAsia" w:hAnsiTheme="minorEastAsia"/>
          <w:spacing w:val="-2"/>
        </w:rPr>
        <w:t>求</w:t>
      </w:r>
      <w:r w:rsidRPr="00230A92">
        <w:rPr>
          <w:rFonts w:asciiTheme="minorEastAsia" w:hAnsiTheme="minorEastAsia" w:hint="eastAsia"/>
          <w:spacing w:val="-2"/>
        </w:rPr>
        <w:t>信</w:t>
      </w:r>
      <w:r w:rsidRPr="00230A92">
        <w:rPr>
          <w:rFonts w:asciiTheme="minorEastAsia" w:hAnsiTheme="minorEastAsia"/>
          <w:spacing w:val="-2"/>
        </w:rPr>
        <w:t>息</w:t>
      </w:r>
      <w:r w:rsidRPr="00230A92">
        <w:rPr>
          <w:rFonts w:asciiTheme="minorEastAsia" w:hAnsiTheme="minorEastAsia" w:hint="eastAsia"/>
          <w:spacing w:val="-2"/>
        </w:rPr>
        <w:t>，及</w:t>
      </w:r>
      <w:r w:rsidRPr="00230A92">
        <w:rPr>
          <w:rFonts w:asciiTheme="minorEastAsia" w:hAnsiTheme="minorEastAsia"/>
          <w:spacing w:val="-2"/>
        </w:rPr>
        <w:t>ＯＥＭ、ＯＤＭ</w:t>
      </w:r>
      <w:r w:rsidRPr="00230A92">
        <w:rPr>
          <w:rFonts w:asciiTheme="minorEastAsia" w:hAnsiTheme="minorEastAsia" w:hint="eastAsia"/>
          <w:spacing w:val="-2"/>
        </w:rPr>
        <w:t>供需</w:t>
      </w:r>
      <w:r w:rsidRPr="00230A92">
        <w:rPr>
          <w:rFonts w:asciiTheme="minorEastAsia" w:hAnsiTheme="minorEastAsia"/>
          <w:spacing w:val="-2"/>
        </w:rPr>
        <w:t>发布</w:t>
      </w:r>
      <w:r w:rsidRPr="00230A92">
        <w:rPr>
          <w:rFonts w:asciiTheme="minorEastAsia" w:hAnsiTheme="minorEastAsia" w:hint="eastAsia"/>
          <w:spacing w:val="-2"/>
        </w:rPr>
        <w:t>平</w:t>
      </w:r>
      <w:r w:rsidRPr="00230A92">
        <w:rPr>
          <w:rFonts w:asciiTheme="minorEastAsia" w:hAnsiTheme="minorEastAsia"/>
          <w:spacing w:val="-2"/>
        </w:rPr>
        <w:t>台</w:t>
      </w:r>
    </w:p>
    <w:p w:rsidR="00CC5894" w:rsidRPr="00230A92" w:rsidRDefault="00CC5894" w:rsidP="00CC5894">
      <w:pPr>
        <w:spacing w:line="400" w:lineRule="atLeast"/>
        <w:ind w:firstLineChars="200" w:firstLine="412"/>
        <w:rPr>
          <w:rFonts w:asciiTheme="minorEastAsia" w:hAnsiTheme="minorEastAsia"/>
          <w:spacing w:val="-2"/>
        </w:rPr>
      </w:pPr>
      <w:r w:rsidRPr="00230A92">
        <w:rPr>
          <w:rFonts w:asciiTheme="minorEastAsia" w:hAnsiTheme="minorEastAsia" w:hint="eastAsia"/>
          <w:spacing w:val="-2"/>
        </w:rPr>
        <w:t>3、组建行</w:t>
      </w:r>
      <w:r w:rsidRPr="00230A92">
        <w:rPr>
          <w:rFonts w:asciiTheme="minorEastAsia" w:hAnsiTheme="minorEastAsia"/>
          <w:spacing w:val="-2"/>
        </w:rPr>
        <w:t>业</w:t>
      </w:r>
      <w:r w:rsidRPr="00230A92">
        <w:rPr>
          <w:rFonts w:asciiTheme="minorEastAsia" w:hAnsiTheme="minorEastAsia" w:hint="eastAsia"/>
          <w:spacing w:val="-2"/>
        </w:rPr>
        <w:t>企业</w:t>
      </w:r>
      <w:r w:rsidRPr="00230A92">
        <w:rPr>
          <w:rFonts w:asciiTheme="minorEastAsia" w:hAnsiTheme="minorEastAsia"/>
          <w:spacing w:val="-2"/>
        </w:rPr>
        <w:t>新闻工作组</w:t>
      </w:r>
      <w:r w:rsidRPr="00230A92">
        <w:rPr>
          <w:rFonts w:asciiTheme="minorEastAsia" w:hAnsiTheme="minorEastAsia" w:hint="eastAsia"/>
          <w:spacing w:val="-2"/>
        </w:rPr>
        <w:t>，</w:t>
      </w:r>
      <w:r w:rsidRPr="00230A92">
        <w:rPr>
          <w:rFonts w:asciiTheme="minorEastAsia" w:hAnsiTheme="minorEastAsia"/>
          <w:spacing w:val="-2"/>
        </w:rPr>
        <w:t>及时发布</w:t>
      </w:r>
      <w:r w:rsidRPr="00230A92">
        <w:rPr>
          <w:rFonts w:asciiTheme="minorEastAsia" w:hAnsiTheme="minorEastAsia" w:hint="eastAsia"/>
          <w:spacing w:val="-2"/>
        </w:rPr>
        <w:t>国内</w:t>
      </w:r>
      <w:r w:rsidRPr="00230A92">
        <w:rPr>
          <w:rFonts w:asciiTheme="minorEastAsia" w:hAnsiTheme="minorEastAsia"/>
          <w:spacing w:val="-2"/>
        </w:rPr>
        <w:t>外</w:t>
      </w:r>
      <w:r w:rsidRPr="00230A92">
        <w:rPr>
          <w:rFonts w:asciiTheme="minorEastAsia" w:hAnsiTheme="minorEastAsia" w:hint="eastAsia"/>
          <w:spacing w:val="-2"/>
        </w:rPr>
        <w:t>最</w:t>
      </w:r>
      <w:r w:rsidRPr="00230A92">
        <w:rPr>
          <w:rFonts w:asciiTheme="minorEastAsia" w:hAnsiTheme="minorEastAsia"/>
          <w:spacing w:val="-2"/>
        </w:rPr>
        <w:t>新</w:t>
      </w:r>
      <w:r w:rsidRPr="00230A92">
        <w:rPr>
          <w:rFonts w:asciiTheme="minorEastAsia" w:hAnsiTheme="minorEastAsia" w:hint="eastAsia"/>
          <w:spacing w:val="-2"/>
        </w:rPr>
        <w:t>企业动态</w:t>
      </w:r>
    </w:p>
    <w:p w:rsidR="00CC5894" w:rsidRPr="00230A92" w:rsidRDefault="00CC5894" w:rsidP="006B6D42">
      <w:pPr>
        <w:spacing w:line="400" w:lineRule="atLeast"/>
        <w:ind w:firstLineChars="200" w:firstLine="412"/>
        <w:rPr>
          <w:rFonts w:asciiTheme="minorEastAsia" w:hAnsiTheme="minorEastAsia"/>
          <w:spacing w:val="-2"/>
        </w:rPr>
      </w:pPr>
      <w:r w:rsidRPr="00230A92">
        <w:rPr>
          <w:rFonts w:asciiTheme="minorEastAsia" w:hAnsiTheme="minorEastAsia" w:hint="eastAsia"/>
          <w:spacing w:val="-2"/>
        </w:rPr>
        <w:t>发</w:t>
      </w:r>
      <w:r w:rsidRPr="00230A92">
        <w:rPr>
          <w:rFonts w:asciiTheme="minorEastAsia" w:hAnsiTheme="minorEastAsia"/>
          <w:spacing w:val="-2"/>
        </w:rPr>
        <w:t>布</w:t>
      </w:r>
      <w:r w:rsidRPr="00230A92">
        <w:rPr>
          <w:rFonts w:asciiTheme="minorEastAsia" w:hAnsiTheme="minorEastAsia" w:hint="eastAsia"/>
          <w:spacing w:val="-2"/>
        </w:rPr>
        <w:t>平</w:t>
      </w:r>
      <w:r w:rsidRPr="00230A92">
        <w:rPr>
          <w:rFonts w:asciiTheme="minorEastAsia" w:hAnsiTheme="minorEastAsia"/>
          <w:spacing w:val="-2"/>
        </w:rPr>
        <w:t>台介绍</w:t>
      </w:r>
      <w:r w:rsidRPr="00230A92">
        <w:rPr>
          <w:rFonts w:asciiTheme="minorEastAsia" w:hAnsiTheme="minorEastAsia" w:hint="eastAsia"/>
          <w:spacing w:val="-2"/>
        </w:rPr>
        <w:t>：中国洗涤用品工业协会［简称：中国洗协，英文名称：China Cleaning Industry Association（CCIA）］，创建于1983年9月，是经国家民政部批准登记注册的、具有独立法人的国家一级社团组织。</w:t>
      </w:r>
    </w:p>
    <w:p w:rsidR="00CC5894" w:rsidRPr="00230A92" w:rsidRDefault="00CC5894" w:rsidP="00CC5894">
      <w:pPr>
        <w:spacing w:line="400" w:lineRule="atLeast"/>
        <w:ind w:firstLineChars="200" w:firstLine="412"/>
        <w:rPr>
          <w:rFonts w:asciiTheme="minorEastAsia" w:hAnsiTheme="minorEastAsia"/>
          <w:spacing w:val="-2"/>
        </w:rPr>
      </w:pPr>
      <w:r w:rsidRPr="00230A92">
        <w:rPr>
          <w:rFonts w:asciiTheme="minorEastAsia" w:hAnsiTheme="minorEastAsia" w:hint="eastAsia"/>
          <w:spacing w:val="-2"/>
        </w:rPr>
        <w:t>中国洗涤用品行业信息网（www.ccia-cleaning.org）由中国洗涤用品工业协会主办，为协会官方网站，是目前行业网站点击量最高的平台。自1998年上线运营以来，一直肩负着洗涤及清洁行业国内外前沿信息发布的重任。为更及时、更全面地增强协会官网信息的</w:t>
      </w:r>
      <w:r w:rsidRPr="00230A92">
        <w:rPr>
          <w:rFonts w:asciiTheme="minorEastAsia" w:hAnsiTheme="minorEastAsia" w:hint="eastAsia"/>
          <w:spacing w:val="-2"/>
        </w:rPr>
        <w:lastRenderedPageBreak/>
        <w:t xml:space="preserve">广度和深度，提升网站信息服务职能，协会对现有网站进行了全方位改版升级。新版网站于2017年第一季度正式上线，其页面设计、频道内容设置更符合现代行业发展实际需求，实用信息量更大、更及时、更权威。目前，中国洗涤用品行业信息网的战略合作伙伴有：纳爱斯、立白、宝洁、联合利华、蓝月亮、安利、洛娃、南风、浪奇、花王、绿伞、开米、威莱、佳和、白猫、上海制皂、鹏锦、洁丽莱、赞宇等企业已达300多家。 </w:t>
      </w:r>
    </w:p>
    <w:p w:rsidR="00CC5894" w:rsidRPr="00230A92" w:rsidRDefault="00CC5894" w:rsidP="00CC5894">
      <w:pPr>
        <w:spacing w:line="400" w:lineRule="atLeast"/>
        <w:ind w:firstLineChars="200" w:firstLine="412"/>
        <w:rPr>
          <w:rFonts w:asciiTheme="minorEastAsia" w:hAnsiTheme="minorEastAsia"/>
          <w:spacing w:val="-2"/>
        </w:rPr>
      </w:pPr>
      <w:r w:rsidRPr="00230A92">
        <w:rPr>
          <w:rFonts w:asciiTheme="minorEastAsia" w:hAnsiTheme="minorEastAsia" w:hint="eastAsia"/>
          <w:spacing w:val="-2"/>
        </w:rPr>
        <w:t>为帮助上下游企业间及时、可信、便捷地找到自己满意的合作伙伴，协会在其官网特开辟了“网上展会”频道及“供</w:t>
      </w:r>
      <w:r w:rsidRPr="00230A92">
        <w:rPr>
          <w:rFonts w:asciiTheme="minorEastAsia" w:hAnsiTheme="minorEastAsia"/>
          <w:spacing w:val="-2"/>
        </w:rPr>
        <w:t>求信息</w:t>
      </w:r>
      <w:r w:rsidRPr="00230A92">
        <w:rPr>
          <w:rFonts w:asciiTheme="minorEastAsia" w:hAnsiTheme="minorEastAsia" w:hint="eastAsia"/>
          <w:spacing w:val="-2"/>
        </w:rPr>
        <w:t>”频道。</w:t>
      </w:r>
    </w:p>
    <w:p w:rsidR="00CC5894" w:rsidRPr="00230A92" w:rsidRDefault="00CC5894" w:rsidP="00CC5894">
      <w:pPr>
        <w:spacing w:line="400" w:lineRule="atLeast"/>
        <w:ind w:firstLineChars="200" w:firstLine="412"/>
        <w:rPr>
          <w:rFonts w:asciiTheme="minorEastAsia" w:hAnsiTheme="minorEastAsia"/>
          <w:spacing w:val="-2"/>
        </w:rPr>
      </w:pPr>
      <w:r w:rsidRPr="00230A92">
        <w:rPr>
          <w:rFonts w:asciiTheme="minorEastAsia" w:hAnsiTheme="minorEastAsia" w:hint="eastAsia"/>
          <w:spacing w:val="-2"/>
        </w:rPr>
        <w:t>1</w:t>
      </w:r>
      <w:r w:rsidRPr="00230A92">
        <w:rPr>
          <w:rFonts w:asciiTheme="minorEastAsia" w:hAnsiTheme="minorEastAsia"/>
          <w:spacing w:val="-2"/>
        </w:rPr>
        <w:t>、</w:t>
      </w:r>
      <w:r w:rsidRPr="00230A92">
        <w:rPr>
          <w:rFonts w:asciiTheme="minorEastAsia" w:hAnsiTheme="minorEastAsia" w:hint="eastAsia"/>
          <w:spacing w:val="-2"/>
        </w:rPr>
        <w:t>“网</w:t>
      </w:r>
      <w:r w:rsidRPr="00230A92">
        <w:rPr>
          <w:rFonts w:asciiTheme="minorEastAsia" w:hAnsiTheme="minorEastAsia"/>
          <w:spacing w:val="-2"/>
        </w:rPr>
        <w:t>上展会</w:t>
      </w:r>
      <w:r w:rsidRPr="00230A92">
        <w:rPr>
          <w:rFonts w:asciiTheme="minorEastAsia" w:hAnsiTheme="minorEastAsia" w:hint="eastAsia"/>
          <w:spacing w:val="-2"/>
        </w:rPr>
        <w:t>”：企业可在这里展示品牌、推荐产品、营销服务。为表诚意，中国洗协特推出“2017网上展会免费体验年”活动。</w:t>
      </w:r>
    </w:p>
    <w:p w:rsidR="00CC5894" w:rsidRPr="00230A92" w:rsidRDefault="00CC5894" w:rsidP="00CC5894">
      <w:pPr>
        <w:spacing w:line="400" w:lineRule="atLeast"/>
        <w:ind w:firstLineChars="200" w:firstLine="412"/>
        <w:rPr>
          <w:rFonts w:asciiTheme="minorEastAsia" w:hAnsiTheme="minorEastAsia"/>
          <w:spacing w:val="-2"/>
        </w:rPr>
      </w:pPr>
      <w:r w:rsidRPr="00230A92">
        <w:rPr>
          <w:rFonts w:asciiTheme="minorEastAsia" w:hAnsiTheme="minorEastAsia" w:hint="eastAsia"/>
          <w:spacing w:val="-2"/>
        </w:rPr>
        <w:t>参与企业请把企业营业执照（协</w:t>
      </w:r>
      <w:r w:rsidRPr="00230A92">
        <w:rPr>
          <w:rFonts w:asciiTheme="minorEastAsia" w:hAnsiTheme="minorEastAsia"/>
          <w:spacing w:val="-2"/>
        </w:rPr>
        <w:t>会会员免交</w:t>
      </w:r>
      <w:r w:rsidRPr="00230A92">
        <w:rPr>
          <w:rFonts w:asciiTheme="minorEastAsia" w:hAnsiTheme="minorEastAsia" w:hint="eastAsia"/>
          <w:spacing w:val="-2"/>
        </w:rPr>
        <w:t>）、企业简介、企业联系人及联系电话，以及相应的</w:t>
      </w:r>
      <w:r w:rsidRPr="00230A92">
        <w:rPr>
          <w:rFonts w:asciiTheme="minorEastAsia" w:hAnsiTheme="minorEastAsia"/>
          <w:spacing w:val="-2"/>
        </w:rPr>
        <w:t>宣传</w:t>
      </w:r>
      <w:r w:rsidRPr="00230A92">
        <w:rPr>
          <w:rFonts w:asciiTheme="minorEastAsia" w:hAnsiTheme="minorEastAsia" w:hint="eastAsia"/>
          <w:spacing w:val="-2"/>
        </w:rPr>
        <w:t>图片（尺寸要求见下），标注“网展+某某公司+某类产品（如：表</w:t>
      </w:r>
      <w:r w:rsidRPr="00230A92">
        <w:rPr>
          <w:rFonts w:asciiTheme="minorEastAsia" w:hAnsiTheme="minorEastAsia"/>
          <w:spacing w:val="-2"/>
        </w:rPr>
        <w:t>面活性剂</w:t>
      </w:r>
      <w:r w:rsidRPr="00230A92">
        <w:rPr>
          <w:rFonts w:asciiTheme="minorEastAsia" w:hAnsiTheme="minorEastAsia" w:hint="eastAsia"/>
          <w:spacing w:val="-2"/>
        </w:rPr>
        <w:t>）”字样，以邮件形式发送至：bjb@ccia-cleaning.org展位排名，会员优先，先到先排原则。</w:t>
      </w:r>
    </w:p>
    <w:p w:rsidR="00CC5894" w:rsidRPr="00230A92" w:rsidRDefault="00CC5894" w:rsidP="00CC5894">
      <w:pPr>
        <w:spacing w:line="400" w:lineRule="atLeast"/>
        <w:ind w:firstLineChars="200" w:firstLine="412"/>
        <w:rPr>
          <w:rFonts w:asciiTheme="minorEastAsia" w:hAnsiTheme="minorEastAsia"/>
          <w:spacing w:val="-2"/>
        </w:rPr>
      </w:pPr>
      <w:r w:rsidRPr="00230A92">
        <w:rPr>
          <w:rFonts w:asciiTheme="minorEastAsia" w:hAnsiTheme="minorEastAsia" w:hint="eastAsia"/>
          <w:spacing w:val="-2"/>
        </w:rPr>
        <w:t>咨询电话：010－82149869、65271586－8008　联系人：张女士</w:t>
      </w:r>
    </w:p>
    <w:p w:rsidR="00CC5894" w:rsidRPr="00230A92" w:rsidRDefault="00CC5894" w:rsidP="006B6D42">
      <w:pPr>
        <w:spacing w:line="400" w:lineRule="atLeast"/>
        <w:ind w:firstLineChars="200" w:firstLine="412"/>
        <w:rPr>
          <w:rFonts w:asciiTheme="minorEastAsia" w:hAnsiTheme="minorEastAsia"/>
          <w:spacing w:val="-2"/>
        </w:rPr>
      </w:pPr>
      <w:r w:rsidRPr="00230A92">
        <w:rPr>
          <w:rFonts w:asciiTheme="minorEastAsia" w:hAnsiTheme="minorEastAsia" w:hint="eastAsia"/>
          <w:spacing w:val="-2"/>
        </w:rPr>
        <w:t>相应图片尺寸要求：大图1张：长952*高520px、小图2张：长294*高251px/每张（说</w:t>
      </w:r>
      <w:r w:rsidRPr="00230A92">
        <w:rPr>
          <w:rFonts w:asciiTheme="minorEastAsia" w:hAnsiTheme="minorEastAsia"/>
          <w:spacing w:val="-2"/>
        </w:rPr>
        <w:t>明：展示内容可企业形象，也可为</w:t>
      </w:r>
      <w:r w:rsidRPr="00230A92">
        <w:rPr>
          <w:rFonts w:asciiTheme="minorEastAsia" w:hAnsiTheme="minorEastAsia" w:hint="eastAsia"/>
          <w:spacing w:val="-2"/>
        </w:rPr>
        <w:t>产</w:t>
      </w:r>
      <w:r w:rsidRPr="00230A92">
        <w:rPr>
          <w:rFonts w:asciiTheme="minorEastAsia" w:hAnsiTheme="minorEastAsia"/>
          <w:spacing w:val="-2"/>
        </w:rPr>
        <w:t>品图</w:t>
      </w:r>
      <w:r w:rsidRPr="00230A92">
        <w:rPr>
          <w:rFonts w:asciiTheme="minorEastAsia" w:hAnsiTheme="minorEastAsia" w:hint="eastAsia"/>
          <w:spacing w:val="-2"/>
        </w:rPr>
        <w:t>，也</w:t>
      </w:r>
      <w:r w:rsidRPr="00230A92">
        <w:rPr>
          <w:rFonts w:asciiTheme="minorEastAsia" w:hAnsiTheme="minorEastAsia"/>
          <w:spacing w:val="-2"/>
        </w:rPr>
        <w:t>可大图为形象小图为产品，如下图</w:t>
      </w:r>
      <w:r w:rsidRPr="00230A92">
        <w:rPr>
          <w:rFonts w:asciiTheme="minorEastAsia" w:hAnsiTheme="minorEastAsia" w:hint="eastAsia"/>
          <w:spacing w:val="-2"/>
        </w:rPr>
        <w:t>）</w:t>
      </w:r>
    </w:p>
    <w:p w:rsidR="00CC5894" w:rsidRPr="00230A92" w:rsidRDefault="00CC5894" w:rsidP="00CC5894">
      <w:pPr>
        <w:spacing w:line="400" w:lineRule="atLeast"/>
        <w:ind w:firstLineChars="200" w:firstLine="412"/>
        <w:rPr>
          <w:rFonts w:asciiTheme="minorEastAsia" w:hAnsiTheme="minorEastAsia"/>
          <w:spacing w:val="-2"/>
        </w:rPr>
      </w:pPr>
      <w:r w:rsidRPr="00230A92">
        <w:rPr>
          <w:rFonts w:asciiTheme="minorEastAsia" w:hAnsiTheme="minorEastAsia" w:hint="eastAsia"/>
          <w:spacing w:val="-2"/>
        </w:rPr>
        <w:t>2</w:t>
      </w:r>
      <w:r w:rsidRPr="00230A92">
        <w:rPr>
          <w:rFonts w:asciiTheme="minorEastAsia" w:hAnsiTheme="minorEastAsia"/>
          <w:spacing w:val="-2"/>
        </w:rPr>
        <w:t>、</w:t>
      </w:r>
      <w:r w:rsidRPr="00230A92">
        <w:rPr>
          <w:rFonts w:asciiTheme="minorEastAsia" w:hAnsiTheme="minorEastAsia" w:hint="eastAsia"/>
          <w:spacing w:val="-2"/>
        </w:rPr>
        <w:t>“供</w:t>
      </w:r>
      <w:r w:rsidRPr="00230A92">
        <w:rPr>
          <w:rFonts w:asciiTheme="minorEastAsia" w:hAnsiTheme="minorEastAsia"/>
          <w:spacing w:val="-2"/>
        </w:rPr>
        <w:t>求信息</w:t>
      </w:r>
      <w:r w:rsidRPr="00230A92">
        <w:rPr>
          <w:rFonts w:asciiTheme="minorEastAsia" w:hAnsiTheme="minorEastAsia" w:hint="eastAsia"/>
          <w:spacing w:val="-2"/>
        </w:rPr>
        <w:t>”：免</w:t>
      </w:r>
      <w:r w:rsidRPr="00230A92">
        <w:rPr>
          <w:rFonts w:asciiTheme="minorEastAsia" w:hAnsiTheme="minorEastAsia"/>
          <w:spacing w:val="-2"/>
        </w:rPr>
        <w:t>费为企业</w:t>
      </w:r>
      <w:r w:rsidRPr="00230A92">
        <w:rPr>
          <w:rFonts w:asciiTheme="minorEastAsia" w:hAnsiTheme="minorEastAsia" w:hint="eastAsia"/>
          <w:spacing w:val="-2"/>
        </w:rPr>
        <w:t>、</w:t>
      </w:r>
      <w:r w:rsidRPr="00230A92">
        <w:rPr>
          <w:rFonts w:asciiTheme="minorEastAsia" w:hAnsiTheme="minorEastAsia"/>
          <w:spacing w:val="-2"/>
        </w:rPr>
        <w:t>各工业园区</w:t>
      </w:r>
      <w:r w:rsidRPr="00230A92">
        <w:rPr>
          <w:rFonts w:asciiTheme="minorEastAsia" w:hAnsiTheme="minorEastAsia" w:hint="eastAsia"/>
          <w:spacing w:val="-2"/>
        </w:rPr>
        <w:t>提供各</w:t>
      </w:r>
      <w:r w:rsidRPr="00230A92">
        <w:rPr>
          <w:rFonts w:asciiTheme="minorEastAsia" w:hAnsiTheme="minorEastAsia"/>
          <w:spacing w:val="-2"/>
        </w:rPr>
        <w:t>类</w:t>
      </w:r>
      <w:r w:rsidRPr="00230A92">
        <w:rPr>
          <w:rFonts w:asciiTheme="minorEastAsia" w:hAnsiTheme="minorEastAsia" w:hint="eastAsia"/>
          <w:spacing w:val="-2"/>
        </w:rPr>
        <w:t>招投</w:t>
      </w:r>
      <w:r w:rsidRPr="00230A92">
        <w:rPr>
          <w:rFonts w:asciiTheme="minorEastAsia" w:hAnsiTheme="minorEastAsia"/>
          <w:spacing w:val="-2"/>
        </w:rPr>
        <w:t>标、</w:t>
      </w:r>
      <w:r w:rsidRPr="00230A92">
        <w:rPr>
          <w:rFonts w:asciiTheme="minorEastAsia" w:hAnsiTheme="minorEastAsia" w:hint="eastAsia"/>
          <w:spacing w:val="-2"/>
        </w:rPr>
        <w:t>技</w:t>
      </w:r>
      <w:r w:rsidRPr="00230A92">
        <w:rPr>
          <w:rFonts w:asciiTheme="minorEastAsia" w:hAnsiTheme="minorEastAsia"/>
          <w:spacing w:val="-2"/>
        </w:rPr>
        <w:t>术</w:t>
      </w:r>
      <w:r w:rsidRPr="00230A92">
        <w:rPr>
          <w:rFonts w:asciiTheme="minorEastAsia" w:hAnsiTheme="minorEastAsia" w:hint="eastAsia"/>
          <w:spacing w:val="-2"/>
        </w:rPr>
        <w:t>或产</w:t>
      </w:r>
      <w:r w:rsidRPr="00230A92">
        <w:rPr>
          <w:rFonts w:asciiTheme="minorEastAsia" w:hAnsiTheme="minorEastAsia"/>
          <w:spacing w:val="-2"/>
        </w:rPr>
        <w:t>品转让、</w:t>
      </w:r>
      <w:r w:rsidRPr="00230A92">
        <w:rPr>
          <w:rFonts w:asciiTheme="minorEastAsia" w:hAnsiTheme="minorEastAsia" w:hint="eastAsia"/>
          <w:spacing w:val="-2"/>
        </w:rPr>
        <w:t>寻</w:t>
      </w:r>
      <w:r w:rsidRPr="00230A92">
        <w:rPr>
          <w:rFonts w:asciiTheme="minorEastAsia" w:hAnsiTheme="minorEastAsia"/>
          <w:spacing w:val="-2"/>
        </w:rPr>
        <w:t>求合作</w:t>
      </w:r>
      <w:r w:rsidRPr="00230A92">
        <w:rPr>
          <w:rFonts w:asciiTheme="minorEastAsia" w:hAnsiTheme="minorEastAsia" w:hint="eastAsia"/>
          <w:spacing w:val="-2"/>
        </w:rPr>
        <w:t>、机</w:t>
      </w:r>
      <w:r w:rsidRPr="00230A92">
        <w:rPr>
          <w:rFonts w:asciiTheme="minorEastAsia" w:hAnsiTheme="minorEastAsia"/>
          <w:spacing w:val="-2"/>
        </w:rPr>
        <w:t>械装备</w:t>
      </w:r>
      <w:r w:rsidRPr="00230A92">
        <w:rPr>
          <w:rFonts w:asciiTheme="minorEastAsia" w:hAnsiTheme="minorEastAsia" w:hint="eastAsia"/>
          <w:spacing w:val="-2"/>
        </w:rPr>
        <w:t>及</w:t>
      </w:r>
      <w:r w:rsidRPr="00230A92">
        <w:rPr>
          <w:rFonts w:asciiTheme="minorEastAsia" w:hAnsiTheme="minorEastAsia"/>
          <w:spacing w:val="-2"/>
        </w:rPr>
        <w:t>二手装备</w:t>
      </w:r>
      <w:r w:rsidRPr="00230A92">
        <w:rPr>
          <w:rFonts w:asciiTheme="minorEastAsia" w:hAnsiTheme="minorEastAsia" w:hint="eastAsia"/>
          <w:spacing w:val="-2"/>
        </w:rPr>
        <w:t>供求，及</w:t>
      </w:r>
      <w:r w:rsidRPr="00230A92">
        <w:rPr>
          <w:rFonts w:asciiTheme="minorEastAsia" w:hAnsiTheme="minorEastAsia"/>
          <w:spacing w:val="-2"/>
        </w:rPr>
        <w:t>ＯＥＭ、ＯＤＭ</w:t>
      </w:r>
      <w:r w:rsidRPr="00230A92">
        <w:rPr>
          <w:rFonts w:asciiTheme="minorEastAsia" w:hAnsiTheme="minorEastAsia" w:hint="eastAsia"/>
          <w:spacing w:val="-2"/>
        </w:rPr>
        <w:t>供需</w:t>
      </w:r>
      <w:r w:rsidRPr="00230A92">
        <w:rPr>
          <w:rFonts w:asciiTheme="minorEastAsia" w:hAnsiTheme="minorEastAsia"/>
          <w:spacing w:val="-2"/>
        </w:rPr>
        <w:t>的发布</w:t>
      </w:r>
      <w:r w:rsidRPr="00230A92">
        <w:rPr>
          <w:rFonts w:asciiTheme="minorEastAsia" w:hAnsiTheme="minorEastAsia" w:hint="eastAsia"/>
          <w:spacing w:val="-2"/>
        </w:rPr>
        <w:t>平</w:t>
      </w:r>
      <w:r w:rsidRPr="00230A92">
        <w:rPr>
          <w:rFonts w:asciiTheme="minorEastAsia" w:hAnsiTheme="minorEastAsia"/>
          <w:spacing w:val="-2"/>
        </w:rPr>
        <w:t>台</w:t>
      </w:r>
      <w:r w:rsidRPr="00230A92">
        <w:rPr>
          <w:rFonts w:asciiTheme="minorEastAsia" w:hAnsiTheme="minorEastAsia" w:hint="eastAsia"/>
          <w:spacing w:val="-2"/>
        </w:rPr>
        <w:t>。有</w:t>
      </w:r>
      <w:r w:rsidRPr="00230A92">
        <w:rPr>
          <w:rFonts w:asciiTheme="minorEastAsia" w:hAnsiTheme="minorEastAsia"/>
          <w:spacing w:val="-2"/>
        </w:rPr>
        <w:t>需求的企业</w:t>
      </w:r>
      <w:r w:rsidRPr="00230A92">
        <w:rPr>
          <w:rFonts w:asciiTheme="minorEastAsia" w:hAnsiTheme="minorEastAsia" w:hint="eastAsia"/>
          <w:spacing w:val="-2"/>
        </w:rPr>
        <w:t>自</w:t>
      </w:r>
      <w:r w:rsidRPr="00230A92">
        <w:rPr>
          <w:rFonts w:asciiTheme="minorEastAsia" w:hAnsiTheme="minorEastAsia"/>
          <w:spacing w:val="-2"/>
        </w:rPr>
        <w:t>即日起可将</w:t>
      </w:r>
      <w:r w:rsidRPr="00230A92">
        <w:rPr>
          <w:rFonts w:asciiTheme="minorEastAsia" w:hAnsiTheme="minorEastAsia" w:hint="eastAsia"/>
          <w:spacing w:val="-2"/>
        </w:rPr>
        <w:t>所需</w:t>
      </w:r>
      <w:r w:rsidRPr="00230A92">
        <w:rPr>
          <w:rFonts w:asciiTheme="minorEastAsia" w:hAnsiTheme="minorEastAsia"/>
          <w:spacing w:val="-2"/>
        </w:rPr>
        <w:t>发布</w:t>
      </w:r>
      <w:r w:rsidRPr="00230A92">
        <w:rPr>
          <w:rFonts w:asciiTheme="minorEastAsia" w:hAnsiTheme="minorEastAsia" w:hint="eastAsia"/>
          <w:spacing w:val="-2"/>
        </w:rPr>
        <w:t>的</w:t>
      </w:r>
      <w:r w:rsidRPr="00230A92">
        <w:rPr>
          <w:rFonts w:asciiTheme="minorEastAsia" w:hAnsiTheme="minorEastAsia"/>
          <w:spacing w:val="-2"/>
        </w:rPr>
        <w:t>项</w:t>
      </w:r>
      <w:r w:rsidRPr="00230A92">
        <w:rPr>
          <w:rFonts w:asciiTheme="minorEastAsia" w:hAnsiTheme="minorEastAsia" w:hint="eastAsia"/>
          <w:spacing w:val="-2"/>
        </w:rPr>
        <w:t>目介</w:t>
      </w:r>
      <w:r w:rsidRPr="00230A92">
        <w:rPr>
          <w:rFonts w:asciiTheme="minorEastAsia" w:hAnsiTheme="minorEastAsia"/>
          <w:spacing w:val="-2"/>
        </w:rPr>
        <w:t>绍及</w:t>
      </w:r>
      <w:r w:rsidRPr="00230A92">
        <w:rPr>
          <w:rFonts w:asciiTheme="minorEastAsia" w:hAnsiTheme="minorEastAsia" w:hint="eastAsia"/>
          <w:spacing w:val="-2"/>
        </w:rPr>
        <w:t>需</w:t>
      </w:r>
      <w:r w:rsidRPr="00230A92">
        <w:rPr>
          <w:rFonts w:asciiTheme="minorEastAsia" w:hAnsiTheme="minorEastAsia"/>
          <w:spacing w:val="-2"/>
        </w:rPr>
        <w:t>求或产品</w:t>
      </w:r>
      <w:r w:rsidRPr="00230A92">
        <w:rPr>
          <w:rFonts w:asciiTheme="minorEastAsia" w:hAnsiTheme="minorEastAsia" w:hint="eastAsia"/>
          <w:spacing w:val="-2"/>
        </w:rPr>
        <w:t>图片</w:t>
      </w:r>
      <w:r w:rsidRPr="00230A92">
        <w:rPr>
          <w:rFonts w:asciiTheme="minorEastAsia" w:hAnsiTheme="minorEastAsia"/>
          <w:spacing w:val="-2"/>
        </w:rPr>
        <w:t>、</w:t>
      </w:r>
      <w:r w:rsidRPr="00230A92">
        <w:rPr>
          <w:rFonts w:asciiTheme="minorEastAsia" w:hAnsiTheme="minorEastAsia" w:hint="eastAsia"/>
          <w:spacing w:val="-2"/>
        </w:rPr>
        <w:t>公</w:t>
      </w:r>
      <w:r w:rsidRPr="00230A92">
        <w:rPr>
          <w:rFonts w:asciiTheme="minorEastAsia" w:hAnsiTheme="minorEastAsia"/>
          <w:spacing w:val="-2"/>
        </w:rPr>
        <w:t>司名称及联系方式</w:t>
      </w:r>
      <w:r w:rsidRPr="00230A92">
        <w:rPr>
          <w:rFonts w:asciiTheme="minorEastAsia" w:hAnsiTheme="minorEastAsia" w:hint="eastAsia"/>
          <w:spacing w:val="-2"/>
        </w:rPr>
        <w:t>，</w:t>
      </w:r>
      <w:r w:rsidRPr="00230A92">
        <w:rPr>
          <w:rFonts w:asciiTheme="minorEastAsia" w:hAnsiTheme="minorEastAsia"/>
          <w:spacing w:val="-2"/>
        </w:rPr>
        <w:t>以及</w:t>
      </w:r>
      <w:r w:rsidRPr="00230A92">
        <w:rPr>
          <w:rFonts w:asciiTheme="minorEastAsia" w:hAnsiTheme="minorEastAsia" w:hint="eastAsia"/>
          <w:spacing w:val="-2"/>
        </w:rPr>
        <w:t>企业营业执照（协</w:t>
      </w:r>
      <w:r w:rsidRPr="00230A92">
        <w:rPr>
          <w:rFonts w:asciiTheme="minorEastAsia" w:hAnsiTheme="minorEastAsia"/>
          <w:spacing w:val="-2"/>
        </w:rPr>
        <w:t>会会员免交</w:t>
      </w:r>
      <w:r w:rsidRPr="00230A92">
        <w:rPr>
          <w:rFonts w:asciiTheme="minorEastAsia" w:hAnsiTheme="minorEastAsia" w:hint="eastAsia"/>
          <w:spacing w:val="-2"/>
        </w:rPr>
        <w:t>）</w:t>
      </w:r>
      <w:r w:rsidRPr="00230A92">
        <w:rPr>
          <w:rFonts w:asciiTheme="minorEastAsia" w:hAnsiTheme="minorEastAsia"/>
          <w:spacing w:val="-2"/>
        </w:rPr>
        <w:t>，</w:t>
      </w:r>
      <w:r w:rsidRPr="00230A92">
        <w:rPr>
          <w:rFonts w:asciiTheme="minorEastAsia" w:hAnsiTheme="minorEastAsia" w:hint="eastAsia"/>
          <w:spacing w:val="-2"/>
        </w:rPr>
        <w:t>以邮</w:t>
      </w:r>
      <w:r w:rsidRPr="00230A92">
        <w:rPr>
          <w:rFonts w:asciiTheme="minorEastAsia" w:hAnsiTheme="minorEastAsia"/>
          <w:spacing w:val="-2"/>
        </w:rPr>
        <w:t>件</w:t>
      </w:r>
      <w:r w:rsidRPr="00230A92">
        <w:rPr>
          <w:rFonts w:asciiTheme="minorEastAsia" w:hAnsiTheme="minorEastAsia" w:hint="eastAsia"/>
          <w:spacing w:val="-2"/>
        </w:rPr>
        <w:t>形</w:t>
      </w:r>
      <w:r w:rsidRPr="00230A92">
        <w:rPr>
          <w:rFonts w:asciiTheme="minorEastAsia" w:hAnsiTheme="minorEastAsia"/>
          <w:spacing w:val="-2"/>
        </w:rPr>
        <w:t>式发送到</w:t>
      </w:r>
      <w:r w:rsidRPr="00230A92">
        <w:rPr>
          <w:rFonts w:asciiTheme="minorEastAsia" w:hAnsiTheme="minorEastAsia" w:hint="eastAsia"/>
          <w:spacing w:val="-2"/>
        </w:rPr>
        <w:t>bjb@ccia-cleaning.org邮</w:t>
      </w:r>
      <w:r w:rsidRPr="00230A92">
        <w:rPr>
          <w:rFonts w:asciiTheme="minorEastAsia" w:hAnsiTheme="minorEastAsia"/>
          <w:spacing w:val="-2"/>
        </w:rPr>
        <w:t>件</w:t>
      </w:r>
      <w:r w:rsidRPr="00230A92">
        <w:rPr>
          <w:rFonts w:asciiTheme="minorEastAsia" w:hAnsiTheme="minorEastAsia" w:hint="eastAsia"/>
          <w:spacing w:val="-2"/>
        </w:rPr>
        <w:t>名请标注“供求+某某公司+项目</w:t>
      </w:r>
      <w:r w:rsidRPr="00230A92">
        <w:rPr>
          <w:rFonts w:asciiTheme="minorEastAsia" w:hAnsiTheme="minorEastAsia"/>
          <w:spacing w:val="-2"/>
        </w:rPr>
        <w:t>类别</w:t>
      </w:r>
      <w:r w:rsidRPr="00230A92">
        <w:rPr>
          <w:rFonts w:asciiTheme="minorEastAsia" w:hAnsiTheme="minorEastAsia" w:hint="eastAsia"/>
          <w:spacing w:val="-2"/>
        </w:rPr>
        <w:t>（如：ＯＥ</w:t>
      </w:r>
      <w:r w:rsidRPr="00230A92">
        <w:rPr>
          <w:rFonts w:asciiTheme="minorEastAsia" w:hAnsiTheme="minorEastAsia"/>
          <w:spacing w:val="-2"/>
        </w:rPr>
        <w:t>Ｍ</w:t>
      </w:r>
      <w:r w:rsidRPr="00230A92">
        <w:rPr>
          <w:rFonts w:asciiTheme="minorEastAsia" w:hAnsiTheme="minorEastAsia" w:hint="eastAsia"/>
          <w:spacing w:val="-2"/>
        </w:rPr>
        <w:t>）”字样，以邮件形式发送至：bjb@ccia-cleaning.org</w:t>
      </w:r>
    </w:p>
    <w:p w:rsidR="00CC5894" w:rsidRPr="00230A92" w:rsidRDefault="00CC5894" w:rsidP="00CC5894">
      <w:pPr>
        <w:spacing w:line="400" w:lineRule="atLeast"/>
        <w:ind w:firstLineChars="200" w:firstLine="412"/>
        <w:rPr>
          <w:rFonts w:asciiTheme="minorEastAsia" w:hAnsiTheme="minorEastAsia"/>
          <w:spacing w:val="-2"/>
        </w:rPr>
      </w:pPr>
      <w:r w:rsidRPr="00230A92">
        <w:rPr>
          <w:rFonts w:asciiTheme="minorEastAsia" w:hAnsiTheme="minorEastAsia" w:hint="eastAsia"/>
          <w:spacing w:val="-2"/>
        </w:rPr>
        <w:t>咨询电话：010－65271586－</w:t>
      </w:r>
      <w:r w:rsidRPr="00230A92">
        <w:rPr>
          <w:rFonts w:asciiTheme="minorEastAsia" w:hAnsiTheme="minorEastAsia"/>
          <w:spacing w:val="-2"/>
        </w:rPr>
        <w:t>8010</w:t>
      </w:r>
      <w:r w:rsidRPr="00230A92">
        <w:rPr>
          <w:rFonts w:asciiTheme="minorEastAsia" w:hAnsiTheme="minorEastAsia" w:hint="eastAsia"/>
          <w:spacing w:val="-2"/>
        </w:rPr>
        <w:t xml:space="preserve">　联系人：</w:t>
      </w:r>
      <w:r w:rsidRPr="00230A92">
        <w:rPr>
          <w:rFonts w:asciiTheme="minorEastAsia" w:hAnsiTheme="minorEastAsia"/>
          <w:spacing w:val="-2"/>
        </w:rPr>
        <w:t>欧阳</w:t>
      </w:r>
      <w:r w:rsidRPr="00230A92">
        <w:rPr>
          <w:rFonts w:asciiTheme="minorEastAsia" w:hAnsiTheme="minorEastAsia" w:hint="eastAsia"/>
          <w:spacing w:val="-2"/>
        </w:rPr>
        <w:t>女士</w:t>
      </w:r>
    </w:p>
    <w:p w:rsidR="00CC5894" w:rsidRPr="00230A92" w:rsidRDefault="00CC5894" w:rsidP="00CC5894">
      <w:pPr>
        <w:spacing w:line="400" w:lineRule="atLeast"/>
        <w:ind w:firstLineChars="200" w:firstLine="412"/>
        <w:rPr>
          <w:rFonts w:asciiTheme="minorEastAsia" w:hAnsiTheme="minorEastAsia"/>
          <w:spacing w:val="-2"/>
        </w:rPr>
      </w:pPr>
      <w:r w:rsidRPr="00230A92">
        <w:rPr>
          <w:rFonts w:asciiTheme="minorEastAsia" w:hAnsiTheme="minorEastAsia" w:hint="eastAsia"/>
          <w:spacing w:val="-2"/>
        </w:rPr>
        <w:t>3</w:t>
      </w:r>
      <w:r w:rsidRPr="00230A92">
        <w:rPr>
          <w:rFonts w:asciiTheme="minorEastAsia" w:hAnsiTheme="minorEastAsia"/>
          <w:spacing w:val="-2"/>
        </w:rPr>
        <w:t>、</w:t>
      </w:r>
      <w:r w:rsidRPr="00230A92">
        <w:rPr>
          <w:rFonts w:asciiTheme="minorEastAsia" w:hAnsiTheme="minorEastAsia" w:hint="eastAsia"/>
          <w:spacing w:val="-2"/>
        </w:rPr>
        <w:t>组建行</w:t>
      </w:r>
      <w:r w:rsidRPr="00230A92">
        <w:rPr>
          <w:rFonts w:asciiTheme="minorEastAsia" w:hAnsiTheme="minorEastAsia"/>
          <w:spacing w:val="-2"/>
        </w:rPr>
        <w:t>业</w:t>
      </w:r>
      <w:r w:rsidRPr="00230A92">
        <w:rPr>
          <w:rFonts w:asciiTheme="minorEastAsia" w:hAnsiTheme="minorEastAsia" w:hint="eastAsia"/>
          <w:spacing w:val="-2"/>
        </w:rPr>
        <w:t>企业</w:t>
      </w:r>
      <w:r w:rsidRPr="00230A92">
        <w:rPr>
          <w:rFonts w:asciiTheme="minorEastAsia" w:hAnsiTheme="minorEastAsia"/>
          <w:spacing w:val="-2"/>
        </w:rPr>
        <w:t>新闻工作组</w:t>
      </w:r>
      <w:r w:rsidRPr="00230A92">
        <w:rPr>
          <w:rFonts w:asciiTheme="minorEastAsia" w:hAnsiTheme="minorEastAsia" w:hint="eastAsia"/>
          <w:spacing w:val="-2"/>
        </w:rPr>
        <w:t>：协</w:t>
      </w:r>
      <w:r w:rsidRPr="00230A92">
        <w:rPr>
          <w:rFonts w:asciiTheme="minorEastAsia" w:hAnsiTheme="minorEastAsia"/>
          <w:spacing w:val="-2"/>
        </w:rPr>
        <w:t>会</w:t>
      </w:r>
      <w:r w:rsidRPr="00230A92">
        <w:rPr>
          <w:rFonts w:asciiTheme="minorEastAsia" w:hAnsiTheme="minorEastAsia" w:hint="eastAsia"/>
          <w:spacing w:val="-2"/>
        </w:rPr>
        <w:t>准备建立本行业的企业新闻工作组，请贵</w:t>
      </w:r>
      <w:r w:rsidRPr="00230A92">
        <w:rPr>
          <w:rFonts w:asciiTheme="minorEastAsia" w:hAnsiTheme="minorEastAsia"/>
          <w:spacing w:val="-2"/>
        </w:rPr>
        <w:t>公司</w:t>
      </w:r>
      <w:r w:rsidRPr="00230A92">
        <w:rPr>
          <w:rFonts w:asciiTheme="minorEastAsia" w:hAnsiTheme="minorEastAsia" w:hint="eastAsia"/>
          <w:spacing w:val="-2"/>
        </w:rPr>
        <w:t>指派一名负责企业新闻、宣传工作的专职人员与我们对接，方便我们及时报道企业动态。工</w:t>
      </w:r>
      <w:r w:rsidRPr="00230A92">
        <w:rPr>
          <w:rFonts w:asciiTheme="minorEastAsia" w:hAnsiTheme="minorEastAsia"/>
          <w:spacing w:val="-2"/>
        </w:rPr>
        <w:t>作组</w:t>
      </w:r>
      <w:r w:rsidRPr="00230A92">
        <w:rPr>
          <w:rFonts w:asciiTheme="minorEastAsia" w:hAnsiTheme="minorEastAsia" w:hint="eastAsia"/>
          <w:spacing w:val="-2"/>
        </w:rPr>
        <w:t>企业</w:t>
      </w:r>
      <w:r w:rsidRPr="00230A92">
        <w:rPr>
          <w:rFonts w:asciiTheme="minorEastAsia" w:hAnsiTheme="minorEastAsia"/>
          <w:spacing w:val="-2"/>
        </w:rPr>
        <w:t>成</w:t>
      </w:r>
      <w:r w:rsidRPr="00230A92">
        <w:rPr>
          <w:rFonts w:asciiTheme="minorEastAsia" w:hAnsiTheme="minorEastAsia" w:hint="eastAsia"/>
          <w:spacing w:val="-2"/>
        </w:rPr>
        <w:t>员可</w:t>
      </w:r>
      <w:r w:rsidRPr="00230A92">
        <w:rPr>
          <w:rFonts w:asciiTheme="minorEastAsia" w:hAnsiTheme="minorEastAsia"/>
          <w:spacing w:val="-2"/>
        </w:rPr>
        <w:t>在中国洗协官网及时发布</w:t>
      </w:r>
      <w:r w:rsidRPr="00230A92">
        <w:rPr>
          <w:rFonts w:asciiTheme="minorEastAsia" w:hAnsiTheme="minorEastAsia" w:hint="eastAsia"/>
          <w:spacing w:val="-2"/>
        </w:rPr>
        <w:t>自</w:t>
      </w:r>
      <w:r w:rsidRPr="00230A92">
        <w:rPr>
          <w:rFonts w:asciiTheme="minorEastAsia" w:hAnsiTheme="minorEastAsia"/>
          <w:spacing w:val="-2"/>
        </w:rPr>
        <w:t>身企业</w:t>
      </w:r>
      <w:r w:rsidRPr="00230A92">
        <w:rPr>
          <w:rFonts w:asciiTheme="minorEastAsia" w:hAnsiTheme="minorEastAsia" w:hint="eastAsia"/>
          <w:spacing w:val="-2"/>
        </w:rPr>
        <w:t>多</w:t>
      </w:r>
      <w:r w:rsidRPr="00230A92">
        <w:rPr>
          <w:rFonts w:asciiTheme="minorEastAsia" w:hAnsiTheme="minorEastAsia"/>
          <w:spacing w:val="-2"/>
        </w:rPr>
        <w:t>方面</w:t>
      </w:r>
      <w:r w:rsidRPr="00230A92">
        <w:rPr>
          <w:rFonts w:asciiTheme="minorEastAsia" w:hAnsiTheme="minorEastAsia" w:hint="eastAsia"/>
          <w:spacing w:val="-2"/>
        </w:rPr>
        <w:t>最</w:t>
      </w:r>
      <w:r w:rsidRPr="00230A92">
        <w:rPr>
          <w:rFonts w:asciiTheme="minorEastAsia" w:hAnsiTheme="minorEastAsia"/>
          <w:spacing w:val="-2"/>
        </w:rPr>
        <w:t>新</w:t>
      </w:r>
      <w:r w:rsidRPr="00230A92">
        <w:rPr>
          <w:rFonts w:asciiTheme="minorEastAsia" w:hAnsiTheme="minorEastAsia" w:hint="eastAsia"/>
          <w:spacing w:val="-2"/>
        </w:rPr>
        <w:t>动态，让读</w:t>
      </w:r>
      <w:r w:rsidRPr="00230A92">
        <w:rPr>
          <w:rFonts w:asciiTheme="minorEastAsia" w:hAnsiTheme="minorEastAsia"/>
          <w:spacing w:val="-2"/>
        </w:rPr>
        <w:t>者</w:t>
      </w:r>
      <w:r w:rsidRPr="00230A92">
        <w:rPr>
          <w:rFonts w:asciiTheme="minorEastAsia" w:hAnsiTheme="minorEastAsia" w:hint="eastAsia"/>
          <w:spacing w:val="-2"/>
        </w:rPr>
        <w:t>更</w:t>
      </w:r>
      <w:r w:rsidRPr="00230A92">
        <w:rPr>
          <w:rFonts w:asciiTheme="minorEastAsia" w:hAnsiTheme="minorEastAsia"/>
          <w:spacing w:val="-2"/>
        </w:rPr>
        <w:t>快地体</w:t>
      </w:r>
      <w:r w:rsidRPr="00230A92">
        <w:rPr>
          <w:rFonts w:asciiTheme="minorEastAsia" w:hAnsiTheme="minorEastAsia" w:hint="eastAsia"/>
          <w:spacing w:val="-2"/>
        </w:rPr>
        <w:t>验</w:t>
      </w:r>
      <w:r w:rsidRPr="00230A92">
        <w:rPr>
          <w:rFonts w:asciiTheme="minorEastAsia" w:hAnsiTheme="minorEastAsia"/>
          <w:spacing w:val="-2"/>
        </w:rPr>
        <w:t>企业</w:t>
      </w:r>
      <w:r w:rsidRPr="00230A92">
        <w:rPr>
          <w:rFonts w:asciiTheme="minorEastAsia" w:hAnsiTheme="minorEastAsia" w:hint="eastAsia"/>
          <w:spacing w:val="-2"/>
        </w:rPr>
        <w:t>新</w:t>
      </w:r>
      <w:r w:rsidRPr="00230A92">
        <w:rPr>
          <w:rFonts w:asciiTheme="minorEastAsia" w:hAnsiTheme="minorEastAsia"/>
          <w:spacing w:val="-2"/>
        </w:rPr>
        <w:t>闻早知道</w:t>
      </w:r>
      <w:r w:rsidRPr="00230A92">
        <w:rPr>
          <w:rFonts w:asciiTheme="minorEastAsia" w:hAnsiTheme="minorEastAsia" w:hint="eastAsia"/>
          <w:spacing w:val="-2"/>
        </w:rPr>
        <w:t>，</w:t>
      </w:r>
      <w:r w:rsidRPr="00230A92">
        <w:rPr>
          <w:rFonts w:asciiTheme="minorEastAsia" w:hAnsiTheme="minorEastAsia"/>
          <w:spacing w:val="-2"/>
        </w:rPr>
        <w:t>并帮助企业推广</w:t>
      </w:r>
      <w:r w:rsidRPr="00230A92">
        <w:rPr>
          <w:rFonts w:asciiTheme="minorEastAsia" w:hAnsiTheme="minorEastAsia" w:hint="eastAsia"/>
          <w:spacing w:val="-2"/>
        </w:rPr>
        <w:t>和</w:t>
      </w:r>
      <w:r w:rsidRPr="00230A92">
        <w:rPr>
          <w:rFonts w:asciiTheme="minorEastAsia" w:hAnsiTheme="minorEastAsia"/>
          <w:spacing w:val="-2"/>
        </w:rPr>
        <w:t>扩大行业知名度。</w:t>
      </w:r>
    </w:p>
    <w:p w:rsidR="00521768" w:rsidRDefault="00CC5894" w:rsidP="00CC5894">
      <w:pPr>
        <w:spacing w:line="400" w:lineRule="atLeast"/>
        <w:ind w:firstLineChars="200" w:firstLine="412"/>
        <w:rPr>
          <w:rFonts w:asciiTheme="minorEastAsia" w:hAnsiTheme="minorEastAsia"/>
          <w:spacing w:val="-2"/>
        </w:rPr>
      </w:pPr>
      <w:r w:rsidRPr="00230A92">
        <w:rPr>
          <w:rFonts w:asciiTheme="minorEastAsia" w:hAnsiTheme="minorEastAsia" w:hint="eastAsia"/>
          <w:spacing w:val="-2"/>
        </w:rPr>
        <w:t>请标注“新</w:t>
      </w:r>
      <w:r w:rsidRPr="00230A92">
        <w:rPr>
          <w:rFonts w:asciiTheme="minorEastAsia" w:hAnsiTheme="minorEastAsia"/>
          <w:spacing w:val="-2"/>
        </w:rPr>
        <w:t>闻工作组</w:t>
      </w:r>
      <w:r w:rsidRPr="00230A92">
        <w:rPr>
          <w:rFonts w:asciiTheme="minorEastAsia" w:hAnsiTheme="minorEastAsia" w:hint="eastAsia"/>
          <w:spacing w:val="-2"/>
        </w:rPr>
        <w:t>”字样，将</w:t>
      </w:r>
      <w:r w:rsidRPr="00230A92">
        <w:rPr>
          <w:rFonts w:asciiTheme="minorEastAsia" w:hAnsiTheme="minorEastAsia"/>
          <w:spacing w:val="-2"/>
        </w:rPr>
        <w:t>公司名称、</w:t>
      </w:r>
      <w:r w:rsidRPr="00230A92">
        <w:rPr>
          <w:rFonts w:asciiTheme="minorEastAsia" w:hAnsiTheme="minorEastAsia" w:hint="eastAsia"/>
          <w:spacing w:val="-2"/>
        </w:rPr>
        <w:t>新</w:t>
      </w:r>
      <w:r w:rsidRPr="00230A92">
        <w:rPr>
          <w:rFonts w:asciiTheme="minorEastAsia" w:hAnsiTheme="minorEastAsia"/>
          <w:spacing w:val="-2"/>
        </w:rPr>
        <w:t>闻联系人、电话</w:t>
      </w:r>
      <w:r w:rsidRPr="00230A92">
        <w:rPr>
          <w:rFonts w:asciiTheme="minorEastAsia" w:hAnsiTheme="minorEastAsia" w:hint="eastAsia"/>
          <w:spacing w:val="-2"/>
        </w:rPr>
        <w:t>（及手</w:t>
      </w:r>
      <w:r w:rsidRPr="00230A92">
        <w:rPr>
          <w:rFonts w:asciiTheme="minorEastAsia" w:hAnsiTheme="minorEastAsia"/>
          <w:spacing w:val="-2"/>
        </w:rPr>
        <w:t>机</w:t>
      </w:r>
      <w:r w:rsidRPr="00230A92">
        <w:rPr>
          <w:rFonts w:asciiTheme="minorEastAsia" w:hAnsiTheme="minorEastAsia" w:hint="eastAsia"/>
          <w:spacing w:val="-2"/>
        </w:rPr>
        <w:t>）</w:t>
      </w:r>
      <w:r w:rsidRPr="00230A92">
        <w:rPr>
          <w:rFonts w:asciiTheme="minorEastAsia" w:hAnsiTheme="minorEastAsia"/>
          <w:spacing w:val="-2"/>
        </w:rPr>
        <w:t>、邮</w:t>
      </w:r>
      <w:r w:rsidRPr="00230A92">
        <w:rPr>
          <w:rFonts w:asciiTheme="minorEastAsia" w:hAnsiTheme="minorEastAsia" w:hint="eastAsia"/>
          <w:spacing w:val="-2"/>
        </w:rPr>
        <w:t>箱</w:t>
      </w:r>
      <w:r w:rsidRPr="00230A92">
        <w:rPr>
          <w:rFonts w:asciiTheme="minorEastAsia" w:hAnsiTheme="minorEastAsia"/>
          <w:spacing w:val="-2"/>
        </w:rPr>
        <w:t>名</w:t>
      </w:r>
      <w:r w:rsidRPr="00230A92">
        <w:rPr>
          <w:rFonts w:asciiTheme="minorEastAsia" w:hAnsiTheme="minorEastAsia" w:hint="eastAsia"/>
          <w:spacing w:val="-2"/>
        </w:rPr>
        <w:t>以邮件形式发送至：</w:t>
      </w:r>
      <w:r w:rsidRPr="00230A92">
        <w:rPr>
          <w:rFonts w:asciiTheme="minorEastAsia" w:hAnsiTheme="minorEastAsia"/>
          <w:spacing w:val="-2"/>
        </w:rPr>
        <w:t>zy</w:t>
      </w:r>
      <w:r w:rsidRPr="00230A92">
        <w:rPr>
          <w:rFonts w:asciiTheme="minorEastAsia" w:hAnsiTheme="minorEastAsia" w:hint="eastAsia"/>
          <w:spacing w:val="-2"/>
        </w:rPr>
        <w:t>@ccia-cleaning.org。</w:t>
      </w:r>
      <w:r w:rsidR="00521768">
        <w:rPr>
          <w:rFonts w:asciiTheme="minorEastAsia" w:hAnsiTheme="minorEastAsia" w:hint="eastAsia"/>
          <w:spacing w:val="-2"/>
        </w:rPr>
        <w:t xml:space="preserve">                     </w:t>
      </w:r>
    </w:p>
    <w:p w:rsidR="00CC5894" w:rsidRPr="00230A92" w:rsidRDefault="00CC5894" w:rsidP="00CC5894">
      <w:pPr>
        <w:spacing w:line="400" w:lineRule="atLeast"/>
        <w:ind w:firstLineChars="200" w:firstLine="412"/>
        <w:rPr>
          <w:rFonts w:asciiTheme="minorEastAsia" w:hAnsiTheme="minorEastAsia"/>
          <w:spacing w:val="-2"/>
        </w:rPr>
      </w:pPr>
      <w:r w:rsidRPr="00230A92">
        <w:rPr>
          <w:rFonts w:asciiTheme="minorEastAsia" w:hAnsiTheme="minorEastAsia" w:hint="eastAsia"/>
          <w:spacing w:val="-2"/>
        </w:rPr>
        <w:t>咨询电话：010－82149869、65271586－8008　联系人：张女士</w:t>
      </w:r>
    </w:p>
    <w:p w:rsidR="00CC5894" w:rsidRPr="00230A92" w:rsidRDefault="00CC5894" w:rsidP="00521768">
      <w:pPr>
        <w:spacing w:line="400" w:lineRule="atLeast"/>
        <w:ind w:firstLineChars="200" w:firstLine="412"/>
        <w:jc w:val="center"/>
        <w:rPr>
          <w:rFonts w:asciiTheme="minorEastAsia" w:hAnsiTheme="minorEastAsia"/>
          <w:spacing w:val="-2"/>
        </w:rPr>
      </w:pPr>
      <w:r w:rsidRPr="00230A92">
        <w:rPr>
          <w:rFonts w:asciiTheme="minorEastAsia" w:hAnsiTheme="minorEastAsia" w:hint="eastAsia"/>
          <w:spacing w:val="-2"/>
        </w:rPr>
        <w:t xml:space="preserve">                      </w:t>
      </w:r>
      <w:r w:rsidR="00521768">
        <w:rPr>
          <w:rFonts w:asciiTheme="minorEastAsia" w:hAnsiTheme="minorEastAsia" w:hint="eastAsia"/>
          <w:spacing w:val="-2"/>
        </w:rPr>
        <w:t xml:space="preserve">        </w:t>
      </w:r>
      <w:r w:rsidRPr="00230A92">
        <w:rPr>
          <w:rFonts w:asciiTheme="minorEastAsia" w:hAnsiTheme="minorEastAsia" w:hint="eastAsia"/>
          <w:spacing w:val="-2"/>
        </w:rPr>
        <w:t xml:space="preserve">       中</w:t>
      </w:r>
      <w:r w:rsidRPr="00230A92">
        <w:rPr>
          <w:rFonts w:asciiTheme="minorEastAsia" w:hAnsiTheme="minorEastAsia"/>
          <w:spacing w:val="-2"/>
        </w:rPr>
        <w:t>国洗涤用品工业协会</w:t>
      </w:r>
    </w:p>
    <w:p w:rsidR="00CC5894" w:rsidRPr="00230A92" w:rsidRDefault="00CC5894" w:rsidP="00CC5894">
      <w:pPr>
        <w:spacing w:line="400" w:lineRule="atLeast"/>
        <w:ind w:firstLineChars="200" w:firstLine="412"/>
        <w:jc w:val="center"/>
        <w:rPr>
          <w:rFonts w:asciiTheme="minorEastAsia" w:hAnsiTheme="minorEastAsia"/>
          <w:spacing w:val="-2"/>
        </w:rPr>
      </w:pPr>
      <w:r w:rsidRPr="00230A92">
        <w:rPr>
          <w:rFonts w:asciiTheme="minorEastAsia" w:hAnsiTheme="minorEastAsia" w:hint="eastAsia"/>
          <w:spacing w:val="-2"/>
        </w:rPr>
        <w:t xml:space="preserve">                         </w:t>
      </w:r>
      <w:r w:rsidR="00730827">
        <w:rPr>
          <w:rFonts w:asciiTheme="minorEastAsia" w:hAnsiTheme="minorEastAsia" w:hint="eastAsia"/>
          <w:spacing w:val="-2"/>
        </w:rPr>
        <w:t xml:space="preserve">         </w:t>
      </w:r>
      <w:r w:rsidRPr="00230A92">
        <w:rPr>
          <w:rFonts w:asciiTheme="minorEastAsia" w:hAnsiTheme="minorEastAsia" w:hint="eastAsia"/>
          <w:spacing w:val="-2"/>
        </w:rPr>
        <w:t xml:space="preserve">   </w:t>
      </w:r>
      <w:r w:rsidR="00730827">
        <w:rPr>
          <w:rFonts w:asciiTheme="minorEastAsia" w:hAnsiTheme="minorEastAsia" w:hint="eastAsia"/>
          <w:spacing w:val="-2"/>
        </w:rPr>
        <w:t>2017年2月13日</w:t>
      </w:r>
    </w:p>
    <w:p w:rsidR="00C450EA" w:rsidRPr="00F6094C" w:rsidRDefault="00C450EA" w:rsidP="00C450EA">
      <w:pPr>
        <w:jc w:val="center"/>
        <w:rPr>
          <w:rFonts w:ascii="黑体" w:eastAsia="黑体" w:hAnsi="黑体"/>
          <w:sz w:val="36"/>
          <w:szCs w:val="36"/>
        </w:rPr>
      </w:pPr>
      <w:r w:rsidRPr="00F6094C">
        <w:rPr>
          <w:rFonts w:ascii="黑体" w:eastAsia="黑体" w:hAnsi="黑体" w:hint="eastAsia"/>
          <w:sz w:val="36"/>
          <w:szCs w:val="36"/>
        </w:rPr>
        <w:lastRenderedPageBreak/>
        <w:t>史无前例！总理国务院会议上首提化妆品标准问题，释放了什么信号？</w:t>
      </w:r>
    </w:p>
    <w:p w:rsidR="00C450EA" w:rsidRPr="001A5BCB" w:rsidRDefault="00C450EA" w:rsidP="00FE4BE5">
      <w:pPr>
        <w:spacing w:beforeLines="50" w:line="450" w:lineRule="atLeast"/>
        <w:ind w:firstLineChars="200" w:firstLine="420"/>
        <w:rPr>
          <w:rFonts w:asciiTheme="minorEastAsia" w:hAnsiTheme="minorEastAsia"/>
        </w:rPr>
      </w:pPr>
      <w:r w:rsidRPr="001A5BCB">
        <w:rPr>
          <w:rFonts w:asciiTheme="minorEastAsia" w:hAnsiTheme="minorEastAsia" w:hint="eastAsia"/>
        </w:rPr>
        <w:t>2017新春伊始，国家层面就释放出一个重大的信号。2月3日，国务院总理李克强主持召开了国务院常务会议，提出将提高化妆品标准。</w:t>
      </w:r>
    </w:p>
    <w:p w:rsidR="00C450EA" w:rsidRPr="001A5BCB" w:rsidRDefault="00C450EA" w:rsidP="002E463F">
      <w:pPr>
        <w:spacing w:line="450" w:lineRule="atLeast"/>
        <w:ind w:firstLineChars="200" w:firstLine="420"/>
        <w:rPr>
          <w:rFonts w:asciiTheme="minorEastAsia" w:hAnsiTheme="minorEastAsia"/>
        </w:rPr>
      </w:pPr>
      <w:r w:rsidRPr="001A5BCB">
        <w:rPr>
          <w:rFonts w:asciiTheme="minorEastAsia" w:hAnsiTheme="minorEastAsia" w:hint="eastAsia"/>
        </w:rPr>
        <w:t>2月3日，国务院总理李克强主持召开了国务院常务会议，大会通过了“十三五”国家食品和药品安全两个规划，确定：一是强化全过程监管；二是强化抽查检验和风险预警，构建权威信息发布机制；三是强化技术支撑，加快食品安全国家标准制修订，实施药品、医疗器械和化妆品标准提高行动。</w:t>
      </w:r>
    </w:p>
    <w:p w:rsidR="00C450EA" w:rsidRPr="001A5BCB" w:rsidRDefault="00C450EA" w:rsidP="002E463F">
      <w:pPr>
        <w:spacing w:line="450" w:lineRule="atLeast"/>
        <w:ind w:firstLineChars="200" w:firstLine="420"/>
        <w:rPr>
          <w:rFonts w:asciiTheme="minorEastAsia" w:hAnsiTheme="minorEastAsia"/>
        </w:rPr>
      </w:pPr>
      <w:r w:rsidRPr="001A5BCB">
        <w:rPr>
          <w:rFonts w:asciiTheme="minorEastAsia" w:hAnsiTheme="minorEastAsia" w:hint="eastAsia"/>
        </w:rPr>
        <w:t>虽然随着产业体量的增大，化妆品产业正越来越受到国家层面的重视，但相较攸关老百姓生命安全的食品、药品和医疗器械等领域，化妆品相关的立法依然“相对”落后。此次总理放话，意义何在？</w:t>
      </w:r>
    </w:p>
    <w:p w:rsidR="00C450EA" w:rsidRDefault="00C450EA" w:rsidP="002E463F">
      <w:pPr>
        <w:spacing w:line="450" w:lineRule="atLeast"/>
        <w:ind w:firstLineChars="200" w:firstLine="420"/>
        <w:rPr>
          <w:rFonts w:asciiTheme="minorEastAsia" w:hAnsiTheme="minorEastAsia"/>
        </w:rPr>
      </w:pPr>
      <w:r w:rsidRPr="001A5BCB">
        <w:rPr>
          <w:rFonts w:asciiTheme="minorEastAsia" w:hAnsiTheme="minorEastAsia" w:hint="eastAsia"/>
        </w:rPr>
        <w:t>矛盾：行业内仅有85份规范性文件，美丽经济法规滞后</w:t>
      </w:r>
    </w:p>
    <w:p w:rsidR="00C450EA" w:rsidRPr="001A5BCB" w:rsidRDefault="00C450EA" w:rsidP="002E463F">
      <w:pPr>
        <w:spacing w:line="450" w:lineRule="atLeast"/>
        <w:ind w:firstLineChars="200" w:firstLine="420"/>
        <w:rPr>
          <w:rFonts w:asciiTheme="minorEastAsia" w:hAnsiTheme="minorEastAsia"/>
        </w:rPr>
      </w:pPr>
      <w:r w:rsidRPr="001A5BCB">
        <w:rPr>
          <w:rFonts w:asciiTheme="minorEastAsia" w:hAnsiTheme="minorEastAsia" w:hint="eastAsia"/>
        </w:rPr>
        <w:t>中国产业信息网发布的《2016-2022年中国化妆品市场运行态势及投资战略研究报告》显示，未来三年，国内化妆品市场规模仍将保持约每年12.3%的增长率， 2016 年市场规模将至 4000亿元，2018年将突破 5000 亿元。</w:t>
      </w:r>
    </w:p>
    <w:p w:rsidR="00C450EA" w:rsidRPr="001A5BCB" w:rsidRDefault="00C450EA" w:rsidP="002E463F">
      <w:pPr>
        <w:spacing w:line="450" w:lineRule="atLeast"/>
        <w:ind w:firstLineChars="200" w:firstLine="420"/>
        <w:rPr>
          <w:rFonts w:asciiTheme="minorEastAsia" w:hAnsiTheme="minorEastAsia"/>
        </w:rPr>
      </w:pPr>
      <w:r w:rsidRPr="001A5BCB">
        <w:rPr>
          <w:rFonts w:asciiTheme="minorEastAsia" w:hAnsiTheme="minorEastAsia" w:hint="eastAsia"/>
        </w:rPr>
        <w:t>面对增速如此之快的化妆品产业，相应的政策法规有多少呢？</w:t>
      </w:r>
    </w:p>
    <w:p w:rsidR="00C450EA" w:rsidRPr="001A5BCB" w:rsidRDefault="00C450EA" w:rsidP="002E463F">
      <w:pPr>
        <w:spacing w:line="450" w:lineRule="atLeast"/>
        <w:ind w:firstLineChars="200" w:firstLine="420"/>
        <w:rPr>
          <w:rFonts w:asciiTheme="minorEastAsia" w:hAnsiTheme="minorEastAsia"/>
        </w:rPr>
      </w:pPr>
      <w:r w:rsidRPr="001A5BCB">
        <w:rPr>
          <w:rFonts w:asciiTheme="minorEastAsia" w:hAnsiTheme="minorEastAsia" w:hint="eastAsia"/>
        </w:rPr>
        <w:t>《化妆品财经在线》（微信号wwwcbocn）记者查阅中国食品药品化妆品法规网得知，目前，全国性化妆品法规、规章和规范性文件共85份；而同样隶属国家食品药品监督管理总局监管范畴的食品领域，全部法规文件有655份；全国性药品法规、规章和规范性文件共计1220份；而在医疗器械领域相关文件共计469份。</w:t>
      </w:r>
    </w:p>
    <w:p w:rsidR="00C450EA" w:rsidRPr="001A5BCB" w:rsidRDefault="00C450EA" w:rsidP="002E463F">
      <w:pPr>
        <w:spacing w:line="450" w:lineRule="atLeast"/>
        <w:ind w:firstLineChars="200" w:firstLine="420"/>
        <w:rPr>
          <w:rFonts w:asciiTheme="minorEastAsia" w:hAnsiTheme="minorEastAsia"/>
        </w:rPr>
      </w:pPr>
      <w:r w:rsidRPr="001A5BCB">
        <w:rPr>
          <w:rFonts w:asciiTheme="minorEastAsia" w:hAnsiTheme="minorEastAsia" w:hint="eastAsia"/>
        </w:rPr>
        <w:t>杭州华测瑞欧科技有限公司（提供专业化妆品法规咨询的企业）化妆品部的方维亚对记者透露，作为基本法案的《化妆品卫生监督条例》也已经相对老旧，和国内先进的科学检测技术存在错位。此前政府一直在公开征求意见，但是法规完善仍需要时间。</w:t>
      </w:r>
    </w:p>
    <w:p w:rsidR="00C450EA" w:rsidRPr="001A5BCB" w:rsidRDefault="00C450EA" w:rsidP="002E463F">
      <w:pPr>
        <w:spacing w:line="450" w:lineRule="atLeast"/>
        <w:ind w:firstLineChars="200" w:firstLine="420"/>
        <w:rPr>
          <w:rFonts w:asciiTheme="minorEastAsia" w:hAnsiTheme="minorEastAsia"/>
        </w:rPr>
      </w:pPr>
      <w:r w:rsidRPr="001A5BCB">
        <w:rPr>
          <w:rFonts w:asciiTheme="minorEastAsia" w:hAnsiTheme="minorEastAsia" w:hint="eastAsia"/>
        </w:rPr>
        <w:t>动作：化妆品监管趋严，各省出重拳严查化妆品</w:t>
      </w:r>
    </w:p>
    <w:p w:rsidR="00C450EA" w:rsidRPr="001A5BCB" w:rsidRDefault="00C450EA" w:rsidP="002E463F">
      <w:pPr>
        <w:spacing w:line="450" w:lineRule="atLeast"/>
        <w:ind w:firstLineChars="200" w:firstLine="420"/>
        <w:rPr>
          <w:rFonts w:asciiTheme="minorEastAsia" w:hAnsiTheme="minorEastAsia"/>
        </w:rPr>
      </w:pPr>
      <w:r w:rsidRPr="001A5BCB">
        <w:rPr>
          <w:rFonts w:asciiTheme="minorEastAsia" w:hAnsiTheme="minorEastAsia" w:hint="eastAsia"/>
        </w:rPr>
        <w:t>化妆品行业立法滞后和市场需求不匹配这一矛盾的产生，除了有历史和产业特殊性的原因，更多的是因为化妆品产业发展的速度远快于新规启动速度。中国香精香料化妆</w:t>
      </w:r>
      <w:r w:rsidRPr="001A5BCB">
        <w:rPr>
          <w:rFonts w:asciiTheme="minorEastAsia" w:hAnsiTheme="minorEastAsia" w:hint="eastAsia"/>
        </w:rPr>
        <w:lastRenderedPageBreak/>
        <w:t>品工业协会理事长陈少军向《化妆品财经在线》记者表示：化妆品作为健康相关产品，理应受到足够重视。随着近几年化妆品产业的不断壮大，出于拉动内需的必要，未来几年国家在政策上会逐渐重视这个“美丽”产业。</w:t>
      </w:r>
    </w:p>
    <w:p w:rsidR="00C450EA" w:rsidRPr="001A5BCB" w:rsidRDefault="00C450EA" w:rsidP="002E463F">
      <w:pPr>
        <w:spacing w:line="450" w:lineRule="atLeast"/>
        <w:ind w:firstLineChars="200" w:firstLine="420"/>
        <w:rPr>
          <w:rFonts w:asciiTheme="minorEastAsia" w:hAnsiTheme="minorEastAsia"/>
        </w:rPr>
      </w:pPr>
      <w:r w:rsidRPr="001A5BCB">
        <w:rPr>
          <w:rFonts w:asciiTheme="minorEastAsia" w:hAnsiTheme="minorEastAsia" w:hint="eastAsia"/>
        </w:rPr>
        <w:t>2017年初，食药监总局局长毕井泉也在全国食品药品监督管理工作会议上表示，要公开抽检结果，公开不合格产品处置情况，抽样检验结果要全部向社会公开。目前，食药监总局已实现食品抽检信息于每周二定期公布。</w:t>
      </w:r>
    </w:p>
    <w:p w:rsidR="00C450EA" w:rsidRPr="001A5BCB" w:rsidRDefault="00C450EA" w:rsidP="002E463F">
      <w:pPr>
        <w:spacing w:line="450" w:lineRule="atLeast"/>
        <w:ind w:firstLineChars="200" w:firstLine="420"/>
        <w:rPr>
          <w:rFonts w:asciiTheme="minorEastAsia" w:hAnsiTheme="minorEastAsia"/>
        </w:rPr>
      </w:pPr>
      <w:r w:rsidRPr="001A5BCB">
        <w:rPr>
          <w:rFonts w:asciiTheme="minorEastAsia" w:hAnsiTheme="minorEastAsia" w:hint="eastAsia"/>
        </w:rPr>
        <w:t>近年来，国家在化妆品监管方面动作突出，仅在2016年就出台9份部委规范性文件，最引人瞩目的是，国家在下半年连发3份通告，持续曝光174个防晒品牌。力度之大，前所未有。</w:t>
      </w:r>
    </w:p>
    <w:p w:rsidR="00C450EA" w:rsidRPr="001A5BCB" w:rsidRDefault="00C450EA" w:rsidP="002E463F">
      <w:pPr>
        <w:spacing w:line="450" w:lineRule="atLeast"/>
        <w:ind w:firstLineChars="200" w:firstLine="420"/>
        <w:rPr>
          <w:rFonts w:asciiTheme="minorEastAsia" w:hAnsiTheme="minorEastAsia"/>
        </w:rPr>
      </w:pPr>
      <w:r w:rsidRPr="001A5BCB">
        <w:rPr>
          <w:rFonts w:asciiTheme="minorEastAsia" w:hAnsiTheme="minorEastAsia" w:hint="eastAsia"/>
        </w:rPr>
        <w:t>此前，在2015年末，国家食品药品监督管理局还出台了万众期待的《化妆品安全技术规范》，专业从事化妆品法规咨询的方维亚表示，此次新规已向最新的科学研究技术靠近，与欧盟标准接轨。</w:t>
      </w:r>
    </w:p>
    <w:p w:rsidR="00C450EA" w:rsidRPr="001A5BCB" w:rsidRDefault="00C450EA" w:rsidP="002E463F">
      <w:pPr>
        <w:spacing w:line="450" w:lineRule="atLeast"/>
        <w:ind w:firstLineChars="200" w:firstLine="420"/>
        <w:rPr>
          <w:rFonts w:asciiTheme="minorEastAsia" w:hAnsiTheme="minorEastAsia"/>
        </w:rPr>
      </w:pPr>
      <w:r w:rsidRPr="001A5BCB">
        <w:rPr>
          <w:rFonts w:asciiTheme="minorEastAsia" w:hAnsiTheme="minorEastAsia" w:hint="eastAsia"/>
        </w:rPr>
        <w:t>而广东作为全国最大的化妆品生产省，对化妆品产业的监管也走在全国前列。</w:t>
      </w:r>
    </w:p>
    <w:p w:rsidR="00C450EA" w:rsidRPr="001A5BCB" w:rsidRDefault="00C450EA" w:rsidP="002E463F">
      <w:pPr>
        <w:spacing w:line="450" w:lineRule="atLeast"/>
        <w:ind w:firstLineChars="200" w:firstLine="420"/>
        <w:rPr>
          <w:rFonts w:asciiTheme="minorEastAsia" w:hAnsiTheme="minorEastAsia"/>
        </w:rPr>
      </w:pPr>
      <w:r w:rsidRPr="001A5BCB">
        <w:rPr>
          <w:rFonts w:asciiTheme="minorEastAsia" w:hAnsiTheme="minorEastAsia" w:hint="eastAsia"/>
        </w:rPr>
        <w:t>春节前夕，广东严查化妆品生产销售环节，先是在1月12日点名21家不合格企业；一周后又在全省开展对节假日市场的化妆品进行专项监督抽查，共曝光售卖未备案产品的企业19家。早先亦有山西经销商对《化妆品财经在线》（微信号wwwcbocn）记者透露，山西政府也加大了对化妆品的监察力度，太原公安专门成立了针对食药监的执法部门，在2016年查处了一大批违规零售店。</w:t>
      </w:r>
    </w:p>
    <w:p w:rsidR="00C450EA" w:rsidRPr="001A5BCB" w:rsidRDefault="00C450EA" w:rsidP="002E463F">
      <w:pPr>
        <w:spacing w:line="450" w:lineRule="atLeast"/>
        <w:ind w:firstLineChars="200" w:firstLine="420"/>
        <w:rPr>
          <w:rFonts w:asciiTheme="minorEastAsia" w:hAnsiTheme="minorEastAsia"/>
        </w:rPr>
      </w:pPr>
      <w:r w:rsidRPr="001A5BCB">
        <w:rPr>
          <w:rFonts w:asciiTheme="minorEastAsia" w:hAnsiTheme="minorEastAsia" w:hint="eastAsia"/>
        </w:rPr>
        <w:t>解读：对生产企业影响最大，产业集中度将增加</w:t>
      </w:r>
    </w:p>
    <w:p w:rsidR="00C450EA" w:rsidRPr="001A5BCB" w:rsidRDefault="00C450EA" w:rsidP="002E463F">
      <w:pPr>
        <w:spacing w:line="450" w:lineRule="atLeast"/>
        <w:ind w:firstLineChars="200" w:firstLine="420"/>
        <w:rPr>
          <w:rFonts w:asciiTheme="minorEastAsia" w:hAnsiTheme="minorEastAsia"/>
        </w:rPr>
      </w:pPr>
      <w:r w:rsidRPr="001A5BCB">
        <w:rPr>
          <w:rFonts w:asciiTheme="minorEastAsia" w:hAnsiTheme="minorEastAsia" w:hint="eastAsia"/>
        </w:rPr>
        <w:t>对于去年以来国家的一系列动作和几天前总理的讲话，陈少军认为：“此举是为修订1989年《化妆品卫生监督条例》所做的呐喊和预热，是对行业的利好消息。”去年3月份，中央将化妆品消费税纳入国务院常委会议，凸显了“化妆品是小行业，大影响”。在作为上位法的《化妆品卫生监督条例》迟未面世的前提下，下位法又不能越位，这种情况不利于整个化妆品行业规模化发展。</w:t>
      </w:r>
    </w:p>
    <w:p w:rsidR="00C450EA" w:rsidRPr="001A5BCB" w:rsidRDefault="00C450EA" w:rsidP="002E463F">
      <w:pPr>
        <w:spacing w:line="450" w:lineRule="atLeast"/>
        <w:ind w:firstLineChars="200" w:firstLine="420"/>
        <w:rPr>
          <w:rFonts w:asciiTheme="minorEastAsia" w:hAnsiTheme="minorEastAsia"/>
        </w:rPr>
      </w:pPr>
      <w:r w:rsidRPr="001A5BCB">
        <w:rPr>
          <w:rFonts w:asciiTheme="minorEastAsia" w:hAnsiTheme="minorEastAsia" w:hint="eastAsia"/>
        </w:rPr>
        <w:t>由于相关法规和标准的缺失，近30年来中国化妆品产业的发展虽然速度很快，但是无论是品牌还是生产企业，都相对散、小、乱，这样的局面在给了很多中小企业生存的空间的同时，也纵容了不法行为，导致劣币驱逐良币。但随着国家的重视，监管力度的</w:t>
      </w:r>
      <w:r w:rsidRPr="001A5BCB">
        <w:rPr>
          <w:rFonts w:asciiTheme="minorEastAsia" w:hAnsiTheme="minorEastAsia" w:hint="eastAsia"/>
        </w:rPr>
        <w:lastRenderedPageBreak/>
        <w:t>加大和各项法规以及标准的完善，这种局面会逐渐改变。</w:t>
      </w:r>
    </w:p>
    <w:p w:rsidR="00C450EA" w:rsidRPr="001A5BCB" w:rsidRDefault="00C450EA" w:rsidP="002E463F">
      <w:pPr>
        <w:spacing w:line="450" w:lineRule="atLeast"/>
        <w:ind w:firstLineChars="200" w:firstLine="420"/>
        <w:rPr>
          <w:rFonts w:asciiTheme="minorEastAsia" w:hAnsiTheme="minorEastAsia"/>
        </w:rPr>
      </w:pPr>
      <w:r w:rsidRPr="001A5BCB">
        <w:rPr>
          <w:rFonts w:asciiTheme="minorEastAsia" w:hAnsiTheme="minorEastAsia" w:hint="eastAsia"/>
        </w:rPr>
        <w:t>中国百货协会美妆分会秘书长姚永斌则向《化妆品财经在线》（微信号wwwcbocn）记者表示：第一，国家近年来在化妆品领域的动作，尤其是严抓化妆品质量，是切合“供给侧改革”核心的，也切合政府制定“中国制造2025”的纲领精神，这显示出国家在工业质量上将会更加关注原创性和技术性；第二，在化妆品产业体量逐渐增大、和人民生活密不可分的前提下，此举是民心所向，国家很可能将对化妆品的监管提升到和食品、药品同等重要的地位。</w:t>
      </w:r>
    </w:p>
    <w:p w:rsidR="00C450EA" w:rsidRPr="001A5BCB" w:rsidRDefault="00C450EA" w:rsidP="002E463F">
      <w:pPr>
        <w:spacing w:line="450" w:lineRule="atLeast"/>
        <w:ind w:firstLineChars="200" w:firstLine="420"/>
        <w:rPr>
          <w:rFonts w:asciiTheme="minorEastAsia" w:hAnsiTheme="minorEastAsia"/>
        </w:rPr>
      </w:pPr>
      <w:r w:rsidRPr="001A5BCB">
        <w:rPr>
          <w:rFonts w:asciiTheme="minorEastAsia" w:hAnsiTheme="minorEastAsia" w:hint="eastAsia"/>
        </w:rPr>
        <w:t>一位不愿意透露姓名的研发人士告诉《化妆品财经在线》（微信号wwwcbocn）记者：之前化妆品行业都是囊括在轻工业中被国务院层面提及，现在李克强总理的发言，对整个行业具有积极意义。但此举影响最大的将是化妆品生产企业，他说，这将意味着更高的生产标准、更专业的技术人员。</w:t>
      </w:r>
    </w:p>
    <w:p w:rsidR="00C450EA" w:rsidRPr="001A5BCB" w:rsidRDefault="00C450EA" w:rsidP="002E463F">
      <w:pPr>
        <w:spacing w:line="450" w:lineRule="atLeast"/>
        <w:ind w:firstLineChars="200" w:firstLine="420"/>
        <w:rPr>
          <w:rFonts w:asciiTheme="minorEastAsia" w:hAnsiTheme="minorEastAsia"/>
        </w:rPr>
      </w:pPr>
      <w:r w:rsidRPr="001A5BCB">
        <w:rPr>
          <w:rFonts w:asciiTheme="minorEastAsia" w:hAnsiTheme="minorEastAsia" w:hint="eastAsia"/>
        </w:rPr>
        <w:t>中国化妆品产业的入行门槛将被提高，这将进一步推动产业向“集约化、规模化”的方向发展。</w:t>
      </w:r>
    </w:p>
    <w:p w:rsidR="00C450EA" w:rsidRPr="001A5BCB" w:rsidRDefault="00C450EA" w:rsidP="002E463F">
      <w:pPr>
        <w:spacing w:line="450" w:lineRule="atLeast"/>
        <w:ind w:firstLineChars="200" w:firstLine="420"/>
        <w:rPr>
          <w:rFonts w:asciiTheme="minorEastAsia" w:hAnsiTheme="minorEastAsia"/>
        </w:rPr>
      </w:pPr>
      <w:r w:rsidRPr="001A5BCB">
        <w:rPr>
          <w:rFonts w:asciiTheme="minorEastAsia" w:hAnsiTheme="minorEastAsia"/>
        </w:rPr>
        <w:t>查询网址</w:t>
      </w:r>
      <w:r w:rsidRPr="001A5BCB">
        <w:rPr>
          <w:rFonts w:asciiTheme="minorEastAsia" w:hAnsiTheme="minorEastAsia" w:hint="eastAsia"/>
        </w:rPr>
        <w:t>：</w:t>
      </w:r>
      <w:r w:rsidRPr="001A5BCB">
        <w:rPr>
          <w:rFonts w:asciiTheme="minorEastAsia" w:hAnsiTheme="minorEastAsia"/>
        </w:rPr>
        <w:t>http://mp.weixin.qq.com/s/ts2hd5kZV43i2g4x62dGKg</w:t>
      </w:r>
    </w:p>
    <w:p w:rsidR="00C450EA" w:rsidRDefault="00C450EA" w:rsidP="00FE4BE5">
      <w:pPr>
        <w:spacing w:afterLines="200" w:line="450" w:lineRule="atLeast"/>
        <w:ind w:firstLineChars="2550" w:firstLine="5355"/>
        <w:rPr>
          <w:rFonts w:asciiTheme="minorEastAsia" w:hAnsiTheme="minorEastAsia"/>
        </w:rPr>
      </w:pPr>
      <w:r w:rsidRPr="001A5BCB">
        <w:rPr>
          <w:rFonts w:asciiTheme="minorEastAsia" w:hAnsiTheme="minorEastAsia" w:hint="eastAsia"/>
        </w:rPr>
        <w:t>（来源：化妆品财经在线）</w:t>
      </w:r>
    </w:p>
    <w:p w:rsidR="00C450EA" w:rsidRPr="00422159" w:rsidRDefault="00C450EA" w:rsidP="00C450EA">
      <w:pPr>
        <w:jc w:val="center"/>
        <w:rPr>
          <w:rFonts w:ascii="黑体" w:eastAsia="黑体" w:hAnsi="黑体"/>
          <w:sz w:val="36"/>
          <w:szCs w:val="36"/>
        </w:rPr>
      </w:pPr>
      <w:r w:rsidRPr="00422159">
        <w:rPr>
          <w:rFonts w:ascii="黑体" w:eastAsia="黑体" w:hAnsi="黑体"/>
          <w:sz w:val="36"/>
          <w:szCs w:val="36"/>
        </w:rPr>
        <w:t>国家标准将全面免费公开</w:t>
      </w:r>
    </w:p>
    <w:p w:rsidR="00C450EA" w:rsidRDefault="00C450EA" w:rsidP="00C450EA">
      <w:pPr>
        <w:spacing w:line="440" w:lineRule="atLeast"/>
        <w:ind w:firstLineChars="200" w:firstLine="420"/>
        <w:rPr>
          <w:rFonts w:asciiTheme="minorEastAsia" w:hAnsiTheme="minorEastAsia"/>
        </w:rPr>
      </w:pPr>
      <w:r w:rsidRPr="00422159">
        <w:rPr>
          <w:rFonts w:asciiTheme="minorEastAsia" w:hAnsiTheme="minorEastAsia"/>
        </w:rPr>
        <w:t>近日，质检总局、国家标准委以国务院标准化协调推进部际联席会议办公室名义印发《推进国家标准公开工作实施方案》(以下简称《实施方案》)，要求国务院相关部门向社会免费公开国家标准相关信息。国务院各有关部门、各省(区、市)人民政府可参照方案，开展本部门、本地区的行业标准、地方标准公开工作。这是落实国务院《深化标准化工作改革方案》的一项具体措施，是提升政府公共服务水平、服务“大众创业、万众创新”的一项重要举措。</w:t>
      </w:r>
    </w:p>
    <w:p w:rsidR="00C450EA" w:rsidRDefault="00C450EA" w:rsidP="00C450EA">
      <w:pPr>
        <w:spacing w:line="440" w:lineRule="atLeast"/>
        <w:ind w:firstLineChars="200" w:firstLine="420"/>
        <w:rPr>
          <w:rFonts w:asciiTheme="minorEastAsia" w:hAnsiTheme="minorEastAsia"/>
        </w:rPr>
      </w:pPr>
      <w:r w:rsidRPr="00422159">
        <w:rPr>
          <w:rFonts w:asciiTheme="minorEastAsia" w:hAnsiTheme="minorEastAsia"/>
        </w:rPr>
        <w:t>《实施方案》规定了国家标准的公开内容。包括国家标准文本(含修改单)、题录信息和制修订信息。所有公开信息全部免费在线阅读，不收取任何费用，以方便社会公众快捷获取国家标准信息。</w:t>
      </w:r>
    </w:p>
    <w:p w:rsidR="00C450EA" w:rsidRDefault="00C450EA" w:rsidP="00C450EA">
      <w:pPr>
        <w:spacing w:line="440" w:lineRule="atLeast"/>
        <w:ind w:firstLineChars="200" w:firstLine="420"/>
        <w:rPr>
          <w:rFonts w:asciiTheme="minorEastAsia" w:hAnsiTheme="minorEastAsia"/>
        </w:rPr>
      </w:pPr>
      <w:r w:rsidRPr="00422159">
        <w:rPr>
          <w:rFonts w:asciiTheme="minorEastAsia" w:hAnsiTheme="minorEastAsia"/>
        </w:rPr>
        <w:lastRenderedPageBreak/>
        <w:t>《实施方案》明确了国家标准的公开时限。新批准发布的国家标准文本在标准发布后20个工作日内公开，国家标准题录信息和制修订信息及时公开，涉及采用国际(国外)标准的推荐性国家标准文本在遵守国际(国外)版权政策前提下进行公开;对于已经发布的存量国家标准，分阶段免费向社会公开，到2020年，实现全部公开。</w:t>
      </w:r>
    </w:p>
    <w:p w:rsidR="00C450EA" w:rsidRPr="00422159" w:rsidRDefault="00C450EA" w:rsidP="00C450EA">
      <w:pPr>
        <w:spacing w:line="440" w:lineRule="atLeast"/>
        <w:ind w:firstLineChars="200" w:firstLine="420"/>
        <w:rPr>
          <w:rFonts w:asciiTheme="minorEastAsia" w:hAnsiTheme="minorEastAsia"/>
        </w:rPr>
      </w:pPr>
      <w:r w:rsidRPr="00422159">
        <w:rPr>
          <w:rFonts w:asciiTheme="minorEastAsia" w:hAnsiTheme="minorEastAsia"/>
        </w:rPr>
        <w:t>《实施方案》确定了国家标准的公开方式。国家标准委及国务院相关部门分别在其官方网站公开已批准发布或联合发布的国家标准相关信息，提供国家标准文本免费在线阅读。同时，国家标准委将积极推动建设统一的全国标准信息服务平台，实现国家、行业和地方标准的信息交换和资源共享，提供标准信息的“一站式”查询、获取服务。</w:t>
      </w:r>
    </w:p>
    <w:p w:rsidR="00C450EA" w:rsidRDefault="00C450EA" w:rsidP="00C450EA">
      <w:pPr>
        <w:spacing w:line="440" w:lineRule="atLeast"/>
        <w:ind w:firstLineChars="200" w:firstLine="420"/>
        <w:rPr>
          <w:rFonts w:asciiTheme="minorEastAsia" w:hAnsiTheme="minorEastAsia"/>
        </w:rPr>
      </w:pPr>
      <w:r w:rsidRPr="00422159">
        <w:rPr>
          <w:rFonts w:asciiTheme="minorEastAsia" w:hAnsiTheme="minorEastAsia"/>
        </w:rPr>
        <w:t>据悉，强制性国家标准已在国家标准委及国务院相关部门官方网站上全部公开。</w:t>
      </w:r>
    </w:p>
    <w:p w:rsidR="00C450EA" w:rsidRDefault="00C450EA" w:rsidP="00FE4BE5">
      <w:pPr>
        <w:spacing w:afterLines="150" w:line="440" w:lineRule="atLeast"/>
        <w:ind w:firstLineChars="2600" w:firstLine="5460"/>
        <w:rPr>
          <w:rFonts w:asciiTheme="minorEastAsia" w:hAnsiTheme="minorEastAsia"/>
        </w:rPr>
      </w:pPr>
      <w:r>
        <w:rPr>
          <w:rFonts w:asciiTheme="minorEastAsia" w:hAnsiTheme="minorEastAsia" w:hint="eastAsia"/>
        </w:rPr>
        <w:t>（来源：质检总局网站）</w:t>
      </w:r>
    </w:p>
    <w:p w:rsidR="003D6B3C" w:rsidRDefault="003D6B3C" w:rsidP="002E463F">
      <w:pPr>
        <w:jc w:val="center"/>
        <w:rPr>
          <w:rFonts w:ascii="黑体" w:eastAsia="黑体" w:hAnsi="黑体"/>
          <w:sz w:val="36"/>
          <w:szCs w:val="36"/>
        </w:rPr>
      </w:pPr>
      <w:r w:rsidRPr="008F4AD4">
        <w:rPr>
          <w:rFonts w:ascii="黑体" w:eastAsia="黑体" w:hAnsi="黑体"/>
          <w:sz w:val="36"/>
          <w:szCs w:val="36"/>
        </w:rPr>
        <w:t>中国香料香精化妆品工业协会</w:t>
      </w:r>
    </w:p>
    <w:p w:rsidR="003D6B3C" w:rsidRPr="008F4AD4" w:rsidRDefault="003D6B3C" w:rsidP="002E463F">
      <w:pPr>
        <w:jc w:val="center"/>
        <w:rPr>
          <w:rFonts w:ascii="黑体" w:eastAsia="黑体" w:hAnsi="黑体"/>
          <w:sz w:val="36"/>
          <w:szCs w:val="36"/>
        </w:rPr>
      </w:pPr>
      <w:r w:rsidRPr="008F4AD4">
        <w:rPr>
          <w:rFonts w:ascii="黑体" w:eastAsia="黑体" w:hAnsi="黑体"/>
          <w:sz w:val="36"/>
          <w:szCs w:val="36"/>
        </w:rPr>
        <w:t>2017年主要会议活动安排早知道</w:t>
      </w:r>
    </w:p>
    <w:p w:rsidR="003D6B3C" w:rsidRPr="00097B6B" w:rsidRDefault="003D6B3C" w:rsidP="00FE4BE5">
      <w:pPr>
        <w:spacing w:beforeLines="50" w:line="440" w:lineRule="atLeast"/>
        <w:ind w:firstLineChars="200" w:firstLine="420"/>
        <w:rPr>
          <w:rFonts w:asciiTheme="minorEastAsia" w:hAnsiTheme="minorEastAsia"/>
        </w:rPr>
      </w:pPr>
      <w:r w:rsidRPr="00097B6B">
        <w:rPr>
          <w:rFonts w:asciiTheme="minorEastAsia" w:hAnsiTheme="minorEastAsia"/>
        </w:rPr>
        <w:t>现将协会2017年部分主要会议活动安排发出，请广大业界同仁预留时间，踊跃参加。对于协会和行业活动有何意见和建议，请与协会秘书处联系。</w:t>
      </w:r>
    </w:p>
    <w:p w:rsidR="003D6B3C" w:rsidRPr="00097B6B" w:rsidRDefault="003D6B3C" w:rsidP="00FE4BE5">
      <w:pPr>
        <w:spacing w:afterLines="50" w:line="440" w:lineRule="atLeast"/>
        <w:ind w:firstLineChars="200" w:firstLine="420"/>
        <w:rPr>
          <w:rFonts w:asciiTheme="minorEastAsia" w:hAnsiTheme="minorEastAsia"/>
        </w:rPr>
      </w:pPr>
      <w:r w:rsidRPr="00097B6B">
        <w:rPr>
          <w:rFonts w:asciiTheme="minorEastAsia" w:hAnsiTheme="minorEastAsia"/>
        </w:rPr>
        <w:t>中国香料香精化妆品工业协会2017年主要会议活动安排</w:t>
      </w:r>
    </w:p>
    <w:p w:rsidR="003D6B3C" w:rsidRPr="008F4AD4" w:rsidRDefault="003D6B3C" w:rsidP="002E463F">
      <w:pPr>
        <w:jc w:val="center"/>
      </w:pPr>
      <w:r w:rsidRPr="008F4AD4">
        <w:rPr>
          <w:noProof/>
        </w:rPr>
        <w:drawing>
          <wp:inline distT="0" distB="0" distL="0" distR="0">
            <wp:extent cx="4800600" cy="2565599"/>
            <wp:effectExtent l="19050" t="0" r="0" b="0"/>
            <wp:docPr id="1" name="图片 0" descr="640.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0.webp.jpg"/>
                    <pic:cNvPicPr/>
                  </pic:nvPicPr>
                  <pic:blipFill>
                    <a:blip r:embed="rId11"/>
                    <a:stretch>
                      <a:fillRect/>
                    </a:stretch>
                  </pic:blipFill>
                  <pic:spPr>
                    <a:xfrm>
                      <a:off x="0" y="0"/>
                      <a:ext cx="4800600" cy="2565599"/>
                    </a:xfrm>
                    <a:prstGeom prst="rect">
                      <a:avLst/>
                    </a:prstGeom>
                  </pic:spPr>
                </pic:pic>
              </a:graphicData>
            </a:graphic>
          </wp:inline>
        </w:drawing>
      </w:r>
    </w:p>
    <w:p w:rsidR="00A0587C" w:rsidRDefault="00A0587C" w:rsidP="009C74BB"/>
    <w:p w:rsidR="00ED2F2B" w:rsidRDefault="00ED2F2B" w:rsidP="00ED2F2B">
      <w:pPr>
        <w:jc w:val="center"/>
        <w:rPr>
          <w:rFonts w:ascii="黑体" w:eastAsia="黑体" w:hAnsi="黑体"/>
          <w:sz w:val="36"/>
          <w:szCs w:val="36"/>
        </w:rPr>
      </w:pPr>
      <w:r w:rsidRPr="00264919">
        <w:rPr>
          <w:rFonts w:ascii="黑体" w:eastAsia="黑体" w:hAnsi="黑体" w:hint="eastAsia"/>
          <w:sz w:val="36"/>
          <w:szCs w:val="36"/>
        </w:rPr>
        <w:lastRenderedPageBreak/>
        <w:t>苏州市副市长、高新区党工委书记徐美健</w:t>
      </w:r>
    </w:p>
    <w:p w:rsidR="00ED2F2B" w:rsidRPr="00264919" w:rsidRDefault="00ED2F2B" w:rsidP="00ED2F2B">
      <w:pPr>
        <w:jc w:val="center"/>
        <w:rPr>
          <w:rFonts w:ascii="黑体" w:eastAsia="黑体" w:hAnsi="黑体"/>
          <w:sz w:val="36"/>
          <w:szCs w:val="36"/>
        </w:rPr>
      </w:pPr>
      <w:r w:rsidRPr="00264919">
        <w:rPr>
          <w:rFonts w:ascii="黑体" w:eastAsia="黑体" w:hAnsi="黑体" w:hint="eastAsia"/>
          <w:sz w:val="36"/>
          <w:szCs w:val="36"/>
        </w:rPr>
        <w:t>一行莅临绿叶集团视察调研</w:t>
      </w:r>
    </w:p>
    <w:p w:rsidR="00ED2F2B" w:rsidRPr="00264919" w:rsidRDefault="00ED2F2B" w:rsidP="00FE4BE5">
      <w:pPr>
        <w:spacing w:beforeLines="50" w:line="440" w:lineRule="atLeast"/>
        <w:ind w:firstLineChars="200" w:firstLine="420"/>
        <w:rPr>
          <w:rFonts w:asciiTheme="minorEastAsia" w:hAnsiTheme="minorEastAsia"/>
        </w:rPr>
      </w:pPr>
      <w:r w:rsidRPr="00264919">
        <w:rPr>
          <w:rFonts w:asciiTheme="minorEastAsia" w:hAnsiTheme="minorEastAsia" w:hint="eastAsia"/>
        </w:rPr>
        <w:t>2017年2月3日，中国农历春节正月初七，新年开工第一天，苏州市副市长、高新区党工委书记徐美健一行莅临绿叶集团视察调研工作，并出席在绿叶集团举行的苏州市高新区浒墅关镇企业家座谈会。</w:t>
      </w:r>
    </w:p>
    <w:p w:rsidR="00ED2F2B" w:rsidRPr="00264919" w:rsidRDefault="00ED2F2B" w:rsidP="00ED2F2B">
      <w:pPr>
        <w:spacing w:line="440" w:lineRule="atLeast"/>
        <w:ind w:firstLineChars="200" w:firstLine="420"/>
        <w:rPr>
          <w:rFonts w:asciiTheme="minorEastAsia" w:hAnsiTheme="minorEastAsia"/>
        </w:rPr>
      </w:pPr>
      <w:r w:rsidRPr="00264919">
        <w:rPr>
          <w:rFonts w:asciiTheme="minorEastAsia" w:hAnsiTheme="minorEastAsia" w:hint="eastAsia"/>
        </w:rPr>
        <w:t>在绿叶集团董事长徐建成先生的陪同下，徐美健副市长及随行人员先后参观了绿叶集团企业文化厅、产品展示厅、行政办公区等处。徐美健副市长仔细询问了解了有关企业发展的各方面情况，在听取了工作人员的介绍后，徐美健副市长对绿叶先进的科研、国际化的环境、优秀的产品给予充分肯定。</w:t>
      </w:r>
    </w:p>
    <w:p w:rsidR="00ED2F2B" w:rsidRPr="00264919" w:rsidRDefault="00ED2F2B" w:rsidP="00ED2F2B">
      <w:pPr>
        <w:spacing w:line="440" w:lineRule="atLeast"/>
        <w:ind w:firstLineChars="200" w:firstLine="420"/>
        <w:rPr>
          <w:rFonts w:asciiTheme="minorEastAsia" w:hAnsiTheme="minorEastAsia"/>
        </w:rPr>
      </w:pPr>
      <w:r w:rsidRPr="00264919">
        <w:rPr>
          <w:rFonts w:asciiTheme="minorEastAsia" w:hAnsiTheme="minorEastAsia" w:hint="eastAsia"/>
        </w:rPr>
        <w:t>气氛热烈的企业家座谈会在绿叶集团会议室召开，徐美健副市长首先向为苏州经济社会发展建设作出重要贡献的各位企业家致以新春的问候和谢意，随后他认真听取了各位企业家有关企业发展、科技研发、市场战略和经济转型等方面的详细介绍。</w:t>
      </w:r>
    </w:p>
    <w:p w:rsidR="00ED2F2B" w:rsidRPr="00264919" w:rsidRDefault="00ED2F2B" w:rsidP="00ED2F2B">
      <w:pPr>
        <w:spacing w:line="440" w:lineRule="atLeast"/>
        <w:ind w:firstLineChars="200" w:firstLine="420"/>
        <w:rPr>
          <w:rFonts w:asciiTheme="minorEastAsia" w:hAnsiTheme="minorEastAsia"/>
        </w:rPr>
      </w:pPr>
      <w:r w:rsidRPr="00264919">
        <w:rPr>
          <w:rFonts w:asciiTheme="minorEastAsia" w:hAnsiTheme="minorEastAsia" w:hint="eastAsia"/>
        </w:rPr>
        <w:t>徐建成董事长向莅临绿叶集团出席座谈会的各位领导和企业家表示热烈的欢迎。随后，徐董通过详细的数据和高度的概况介绍了绿叶集团企业发展的两个特点：投资规模大和大力发展自主品牌，以及两种态势：市场规模迅猛发展和创建工业旅游对厂房面积的需求激增，并根据企业未来的发展规划提出了企业的实际需求。徐美健副市长对绿叶发展高端日化、勇创民族品牌表示了极大的赞赏，并鼓励绿叶艰苦奋斗、不断革新，为苏州经济建设再做贡献。</w:t>
      </w:r>
    </w:p>
    <w:p w:rsidR="00ED2F2B" w:rsidRPr="00264919" w:rsidRDefault="00ED2F2B" w:rsidP="00ED2F2B">
      <w:pPr>
        <w:spacing w:line="440" w:lineRule="atLeast"/>
        <w:ind w:firstLineChars="200" w:firstLine="420"/>
        <w:rPr>
          <w:rFonts w:asciiTheme="minorEastAsia" w:hAnsiTheme="minorEastAsia"/>
        </w:rPr>
      </w:pPr>
      <w:r w:rsidRPr="00264919">
        <w:rPr>
          <w:rFonts w:asciiTheme="minorEastAsia" w:hAnsiTheme="minorEastAsia" w:hint="eastAsia"/>
        </w:rPr>
        <w:t>最后，徐美健副市长为本次座谈会发表了重要的总结讲话。徐美健副市长表示，苏州市高新区各企业具备良好而迅猛的发展势头，也使自己充满了激情和信心、对苏州经济社会的未来发展充满了设想。他强调，苏州高新区将坚持以先进制造业为主体，坚定不移的改革创新、加快企业经济转型，在资源和劳动力日趋宝贵的整体环境下，政府各部门将紧密围绕企业发展需求，服务企业、服务先进经济体。最后，他表示政府愿与各大企业共同努力，谋求更大的发展、建设更加美好的苏州，并祝愿大家新的一年取得长足发展。</w:t>
      </w:r>
    </w:p>
    <w:p w:rsidR="00ED2F2B" w:rsidRPr="00264919" w:rsidRDefault="00ED2F2B" w:rsidP="00ED2F2B">
      <w:pPr>
        <w:spacing w:line="440" w:lineRule="atLeast"/>
        <w:ind w:firstLineChars="2300" w:firstLine="4830"/>
        <w:rPr>
          <w:rFonts w:asciiTheme="minorEastAsia" w:hAnsiTheme="minorEastAsia"/>
        </w:rPr>
      </w:pPr>
      <w:r w:rsidRPr="00264919">
        <w:rPr>
          <w:rFonts w:asciiTheme="minorEastAsia" w:hAnsiTheme="minorEastAsia" w:hint="eastAsia"/>
        </w:rPr>
        <w:t>（来源：绿叶微信公众号）</w:t>
      </w:r>
    </w:p>
    <w:p w:rsidR="002E463F" w:rsidRPr="002E463F" w:rsidRDefault="002E463F" w:rsidP="002E463F">
      <w:pPr>
        <w:jc w:val="center"/>
        <w:rPr>
          <w:rFonts w:ascii="黑体" w:eastAsia="黑体" w:hAnsi="黑体"/>
          <w:sz w:val="36"/>
          <w:szCs w:val="36"/>
        </w:rPr>
      </w:pPr>
      <w:r>
        <w:rPr>
          <w:rFonts w:ascii="黑体" w:eastAsia="黑体" w:hAnsi="黑体" w:hint="eastAsia"/>
          <w:noProof/>
          <w:sz w:val="36"/>
          <w:szCs w:val="36"/>
        </w:rPr>
        <w:lastRenderedPageBreak/>
        <w:drawing>
          <wp:anchor distT="0" distB="0" distL="114300" distR="114300" simplePos="0" relativeHeight="251658240" behindDoc="0" locked="0" layoutInCell="1" allowOverlap="1">
            <wp:simplePos x="0" y="0"/>
            <wp:positionH relativeFrom="margin">
              <wp:align>center</wp:align>
            </wp:positionH>
            <wp:positionV relativeFrom="margin">
              <wp:posOffset>406400</wp:posOffset>
            </wp:positionV>
            <wp:extent cx="4867275" cy="7077075"/>
            <wp:effectExtent l="19050" t="0" r="9525" b="0"/>
            <wp:wrapTopAndBottom/>
            <wp:docPr id="2" name="图片 1" descr="640.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0.webp.jpg"/>
                    <pic:cNvPicPr/>
                  </pic:nvPicPr>
                  <pic:blipFill>
                    <a:blip r:embed="rId12"/>
                    <a:stretch>
                      <a:fillRect/>
                    </a:stretch>
                  </pic:blipFill>
                  <pic:spPr>
                    <a:xfrm>
                      <a:off x="0" y="0"/>
                      <a:ext cx="4867275" cy="7077075"/>
                    </a:xfrm>
                    <a:prstGeom prst="rect">
                      <a:avLst/>
                    </a:prstGeom>
                  </pic:spPr>
                </pic:pic>
              </a:graphicData>
            </a:graphic>
          </wp:anchor>
        </w:drawing>
      </w:r>
      <w:r w:rsidRPr="002E463F">
        <w:rPr>
          <w:rFonts w:ascii="黑体" w:eastAsia="黑体" w:hAnsi="黑体" w:hint="eastAsia"/>
          <w:sz w:val="36"/>
          <w:szCs w:val="36"/>
        </w:rPr>
        <w:t>37家新三板挂牌</w:t>
      </w:r>
      <w:r w:rsidR="00277A32">
        <w:rPr>
          <w:rFonts w:ascii="黑体" w:eastAsia="黑体" w:hAnsi="黑体" w:hint="eastAsia"/>
          <w:sz w:val="36"/>
          <w:szCs w:val="36"/>
        </w:rPr>
        <w:t>日化</w:t>
      </w:r>
      <w:r w:rsidRPr="002E463F">
        <w:rPr>
          <w:rFonts w:ascii="黑体" w:eastAsia="黑体" w:hAnsi="黑体" w:hint="eastAsia"/>
          <w:sz w:val="36"/>
          <w:szCs w:val="36"/>
        </w:rPr>
        <w:t>企业全名单</w:t>
      </w:r>
    </w:p>
    <w:p w:rsidR="001577ED" w:rsidRPr="002E463F" w:rsidRDefault="00295F21" w:rsidP="00536E9D">
      <w:pPr>
        <w:spacing w:line="440" w:lineRule="atLeast"/>
        <w:ind w:firstLineChars="2600" w:firstLine="5460"/>
      </w:pPr>
      <w:r>
        <w:rPr>
          <w:rFonts w:hint="eastAsia"/>
        </w:rPr>
        <w:t>（来源：微信公众号）</w:t>
      </w:r>
    </w:p>
    <w:sectPr w:rsidR="001577ED" w:rsidRPr="002E463F" w:rsidSect="00FE4BE5">
      <w:pgSz w:w="11906" w:h="16838"/>
      <w:pgMar w:top="2240" w:right="1928" w:bottom="2240" w:left="192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F89" w:rsidRDefault="00A23F89" w:rsidP="00506717">
      <w:r>
        <w:separator/>
      </w:r>
    </w:p>
  </w:endnote>
  <w:endnote w:type="continuationSeparator" w:id="1">
    <w:p w:rsidR="00A23F89" w:rsidRDefault="00A23F89" w:rsidP="0050671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030940"/>
      <w:docPartObj>
        <w:docPartGallery w:val="Page Numbers (Bottom of Page)"/>
        <w:docPartUnique/>
      </w:docPartObj>
    </w:sdtPr>
    <w:sdtContent>
      <w:p w:rsidR="00FE4BE5" w:rsidRDefault="00FE4BE5">
        <w:pPr>
          <w:pStyle w:val="a4"/>
          <w:jc w:val="center"/>
        </w:pPr>
        <w:fldSimple w:instr=" PAGE   \* MERGEFORMAT ">
          <w:r w:rsidRPr="00FE4BE5">
            <w:rPr>
              <w:noProof/>
              <w:lang w:val="zh-CN"/>
            </w:rPr>
            <w:t>1</w:t>
          </w:r>
        </w:fldSimple>
      </w:p>
    </w:sdtContent>
  </w:sdt>
  <w:p w:rsidR="000E39E8" w:rsidRDefault="000E39E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F89" w:rsidRDefault="00A23F89" w:rsidP="00506717">
      <w:r>
        <w:separator/>
      </w:r>
    </w:p>
  </w:footnote>
  <w:footnote w:type="continuationSeparator" w:id="1">
    <w:p w:rsidR="00A23F89" w:rsidRDefault="00A23F89" w:rsidP="005067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D0EA4"/>
    <w:multiLevelType w:val="hybridMultilevel"/>
    <w:tmpl w:val="699AC1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6717"/>
    <w:rsid w:val="000250B1"/>
    <w:rsid w:val="00026ECD"/>
    <w:rsid w:val="000C1EC2"/>
    <w:rsid w:val="000E39E8"/>
    <w:rsid w:val="001577ED"/>
    <w:rsid w:val="001644BB"/>
    <w:rsid w:val="001A5171"/>
    <w:rsid w:val="001B0E36"/>
    <w:rsid w:val="001D73E4"/>
    <w:rsid w:val="00277A32"/>
    <w:rsid w:val="00282B3D"/>
    <w:rsid w:val="002911A6"/>
    <w:rsid w:val="00295F21"/>
    <w:rsid w:val="002A49AB"/>
    <w:rsid w:val="002A4E17"/>
    <w:rsid w:val="002E463F"/>
    <w:rsid w:val="003537A4"/>
    <w:rsid w:val="003B69F4"/>
    <w:rsid w:val="003C1F02"/>
    <w:rsid w:val="003D6B3C"/>
    <w:rsid w:val="00433B1C"/>
    <w:rsid w:val="00451A76"/>
    <w:rsid w:val="00461B90"/>
    <w:rsid w:val="004B3526"/>
    <w:rsid w:val="004F3FD4"/>
    <w:rsid w:val="00506717"/>
    <w:rsid w:val="00521768"/>
    <w:rsid w:val="00521A68"/>
    <w:rsid w:val="00536E9D"/>
    <w:rsid w:val="0054492C"/>
    <w:rsid w:val="00573AE9"/>
    <w:rsid w:val="006B6D42"/>
    <w:rsid w:val="006D66E5"/>
    <w:rsid w:val="00711396"/>
    <w:rsid w:val="00730827"/>
    <w:rsid w:val="007550C7"/>
    <w:rsid w:val="008A161D"/>
    <w:rsid w:val="008A64C5"/>
    <w:rsid w:val="008C4736"/>
    <w:rsid w:val="008D0C5B"/>
    <w:rsid w:val="009C74BB"/>
    <w:rsid w:val="00A0587C"/>
    <w:rsid w:val="00A23F89"/>
    <w:rsid w:val="00A375A2"/>
    <w:rsid w:val="00A969E2"/>
    <w:rsid w:val="00AD12A6"/>
    <w:rsid w:val="00B85B07"/>
    <w:rsid w:val="00B961B0"/>
    <w:rsid w:val="00BC376A"/>
    <w:rsid w:val="00C32221"/>
    <w:rsid w:val="00C450EA"/>
    <w:rsid w:val="00C63AD2"/>
    <w:rsid w:val="00CC5894"/>
    <w:rsid w:val="00CF0448"/>
    <w:rsid w:val="00DA0D61"/>
    <w:rsid w:val="00DE2158"/>
    <w:rsid w:val="00ED2F2B"/>
    <w:rsid w:val="00EE557D"/>
    <w:rsid w:val="00F429CE"/>
    <w:rsid w:val="00F87AA3"/>
    <w:rsid w:val="00FE4B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7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67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6717"/>
    <w:rPr>
      <w:sz w:val="18"/>
      <w:szCs w:val="18"/>
    </w:rPr>
  </w:style>
  <w:style w:type="paragraph" w:styleId="a4">
    <w:name w:val="footer"/>
    <w:basedOn w:val="a"/>
    <w:link w:val="Char0"/>
    <w:uiPriority w:val="99"/>
    <w:unhideWhenUsed/>
    <w:rsid w:val="00506717"/>
    <w:pPr>
      <w:tabs>
        <w:tab w:val="center" w:pos="4153"/>
        <w:tab w:val="right" w:pos="8306"/>
      </w:tabs>
      <w:snapToGrid w:val="0"/>
      <w:jc w:val="left"/>
    </w:pPr>
    <w:rPr>
      <w:sz w:val="18"/>
      <w:szCs w:val="18"/>
    </w:rPr>
  </w:style>
  <w:style w:type="character" w:customStyle="1" w:styleId="Char0">
    <w:name w:val="页脚 Char"/>
    <w:basedOn w:val="a0"/>
    <w:link w:val="a4"/>
    <w:uiPriority w:val="99"/>
    <w:rsid w:val="00506717"/>
    <w:rPr>
      <w:sz w:val="18"/>
      <w:szCs w:val="18"/>
    </w:rPr>
  </w:style>
  <w:style w:type="paragraph" w:styleId="a5">
    <w:name w:val="Balloon Text"/>
    <w:basedOn w:val="a"/>
    <w:link w:val="Char1"/>
    <w:uiPriority w:val="99"/>
    <w:semiHidden/>
    <w:unhideWhenUsed/>
    <w:rsid w:val="003D6B3C"/>
    <w:rPr>
      <w:sz w:val="18"/>
      <w:szCs w:val="18"/>
    </w:rPr>
  </w:style>
  <w:style w:type="character" w:customStyle="1" w:styleId="Char1">
    <w:name w:val="批注框文本 Char"/>
    <w:basedOn w:val="a0"/>
    <w:link w:val="a5"/>
    <w:uiPriority w:val="99"/>
    <w:semiHidden/>
    <w:rsid w:val="003D6B3C"/>
    <w:rPr>
      <w:sz w:val="18"/>
      <w:szCs w:val="18"/>
    </w:rPr>
  </w:style>
  <w:style w:type="paragraph" w:styleId="a6">
    <w:name w:val="Date"/>
    <w:basedOn w:val="a"/>
    <w:next w:val="a"/>
    <w:link w:val="Char2"/>
    <w:uiPriority w:val="99"/>
    <w:semiHidden/>
    <w:unhideWhenUsed/>
    <w:rsid w:val="003B69F4"/>
    <w:pPr>
      <w:ind w:leftChars="2500" w:left="100"/>
    </w:pPr>
  </w:style>
  <w:style w:type="character" w:customStyle="1" w:styleId="Char2">
    <w:name w:val="日期 Char"/>
    <w:basedOn w:val="a0"/>
    <w:link w:val="a6"/>
    <w:uiPriority w:val="99"/>
    <w:semiHidden/>
    <w:rsid w:val="003B69F4"/>
  </w:style>
  <w:style w:type="character" w:styleId="a7">
    <w:name w:val="Strong"/>
    <w:basedOn w:val="a0"/>
    <w:uiPriority w:val="22"/>
    <w:qFormat/>
    <w:rsid w:val="002E463F"/>
    <w:rPr>
      <w:b/>
      <w:bCs/>
    </w:rPr>
  </w:style>
  <w:style w:type="character" w:styleId="a8">
    <w:name w:val="Hyperlink"/>
    <w:basedOn w:val="a0"/>
    <w:uiPriority w:val="99"/>
    <w:unhideWhenUsed/>
    <w:rsid w:val="002E463F"/>
    <w:rPr>
      <w:color w:val="0000FF" w:themeColor="hyperlink"/>
      <w:u w:val="single"/>
    </w:rPr>
  </w:style>
  <w:style w:type="paragraph" w:styleId="a9">
    <w:name w:val="List Paragraph"/>
    <w:basedOn w:val="a"/>
    <w:uiPriority w:val="34"/>
    <w:qFormat/>
    <w:rsid w:val="00FE4BE5"/>
    <w:pPr>
      <w:ind w:firstLineChars="200" w:firstLine="420"/>
    </w:pPr>
  </w:style>
</w:styles>
</file>

<file path=word/webSettings.xml><?xml version="1.0" encoding="utf-8"?>
<w:webSettings xmlns:r="http://schemas.openxmlformats.org/officeDocument/2006/relationships" xmlns:w="http://schemas.openxmlformats.org/wordprocessingml/2006/main">
  <w:divs>
    <w:div w:id="905648641">
      <w:bodyDiv w:val="1"/>
      <w:marLeft w:val="0"/>
      <w:marRight w:val="0"/>
      <w:marTop w:val="100"/>
      <w:marBottom w:val="100"/>
      <w:divBdr>
        <w:top w:val="none" w:sz="0" w:space="0" w:color="auto"/>
        <w:left w:val="none" w:sz="0" w:space="0" w:color="auto"/>
        <w:bottom w:val="none" w:sz="0" w:space="0" w:color="auto"/>
        <w:right w:val="none" w:sz="0" w:space="0" w:color="auto"/>
      </w:divBdr>
      <w:divsChild>
        <w:div w:id="496843898">
          <w:marLeft w:val="0"/>
          <w:marRight w:val="0"/>
          <w:marTop w:val="100"/>
          <w:marBottom w:val="100"/>
          <w:divBdr>
            <w:top w:val="none" w:sz="0" w:space="0" w:color="auto"/>
            <w:left w:val="none" w:sz="0" w:space="0" w:color="auto"/>
            <w:bottom w:val="none" w:sz="0" w:space="0" w:color="auto"/>
            <w:right w:val="none" w:sz="0" w:space="0" w:color="auto"/>
          </w:divBdr>
          <w:divsChild>
            <w:div w:id="1994916117">
              <w:marLeft w:val="0"/>
              <w:marRight w:val="0"/>
              <w:marTop w:val="0"/>
              <w:marBottom w:val="0"/>
              <w:divBdr>
                <w:top w:val="single" w:sz="6" w:space="0" w:color="CCCCCC"/>
                <w:left w:val="single" w:sz="6" w:space="0" w:color="CCCCCC"/>
                <w:bottom w:val="single" w:sz="6" w:space="0" w:color="CCCCCC"/>
                <w:right w:val="single" w:sz="6" w:space="0" w:color="CCCCCC"/>
              </w:divBdr>
              <w:divsChild>
                <w:div w:id="1205943877">
                  <w:marLeft w:val="0"/>
                  <w:marRight w:val="0"/>
                  <w:marTop w:val="0"/>
                  <w:marBottom w:val="0"/>
                  <w:divBdr>
                    <w:top w:val="none" w:sz="0" w:space="0" w:color="auto"/>
                    <w:left w:val="none" w:sz="0" w:space="0" w:color="auto"/>
                    <w:bottom w:val="none" w:sz="0" w:space="0" w:color="auto"/>
                    <w:right w:val="none" w:sz="0" w:space="0" w:color="auto"/>
                  </w:divBdr>
                  <w:divsChild>
                    <w:div w:id="254173032">
                      <w:marLeft w:val="0"/>
                      <w:marRight w:val="0"/>
                      <w:marTop w:val="450"/>
                      <w:marBottom w:val="450"/>
                      <w:divBdr>
                        <w:top w:val="none" w:sz="0" w:space="0" w:color="auto"/>
                        <w:left w:val="none" w:sz="0" w:space="0" w:color="auto"/>
                        <w:bottom w:val="none" w:sz="0" w:space="0" w:color="auto"/>
                        <w:right w:val="none" w:sz="0" w:space="0" w:color="auto"/>
                      </w:divBdr>
                      <w:divsChild>
                        <w:div w:id="317999343">
                          <w:marLeft w:val="0"/>
                          <w:marRight w:val="0"/>
                          <w:marTop w:val="0"/>
                          <w:marBottom w:val="0"/>
                          <w:divBdr>
                            <w:top w:val="none" w:sz="0" w:space="0" w:color="auto"/>
                            <w:left w:val="none" w:sz="0" w:space="0" w:color="auto"/>
                            <w:bottom w:val="none" w:sz="0" w:space="0" w:color="auto"/>
                            <w:right w:val="none" w:sz="0" w:space="0" w:color="auto"/>
                          </w:divBdr>
                          <w:divsChild>
                            <w:div w:id="13780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trhj.mep.gov.cn/gtfwhjgl/gtfwjck/201701/W020170120519065254529.pdf" TargetMode="External"/><Relationship Id="rId4" Type="http://schemas.openxmlformats.org/officeDocument/2006/relationships/settings" Target="settings.xml"/><Relationship Id="rId9" Type="http://schemas.openxmlformats.org/officeDocument/2006/relationships/hyperlink" Target="http://trhj.mep.gov.cn/gtfwhjgl/gtfwjck/201701/W020170120519065169315.pdf"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E4359-33B6-4364-BF95-A833AE7DF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22</Pages>
  <Words>2723</Words>
  <Characters>15525</Characters>
  <Application>Microsoft Office Word</Application>
  <DocSecurity>0</DocSecurity>
  <Lines>129</Lines>
  <Paragraphs>36</Paragraphs>
  <ScaleCrop>false</ScaleCrop>
  <Company>Hewlett-Packard Company</Company>
  <LinksUpToDate>false</LinksUpToDate>
  <CharactersWithSpaces>18212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69</cp:revision>
  <cp:lastPrinted>2017-02-15T06:43:00Z</cp:lastPrinted>
  <dcterms:created xsi:type="dcterms:W3CDTF">2017-02-15T03:00:00Z</dcterms:created>
  <dcterms:modified xsi:type="dcterms:W3CDTF">2017-02-16T02:48:00Z</dcterms:modified>
</cp:coreProperties>
</file>