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50F54" w:rsidRPr="00D50F54" w:rsidTr="00D50F54">
        <w:trPr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0F54" w:rsidRPr="00D50F54" w:rsidRDefault="00D50F54" w:rsidP="00D50F54">
            <w:pPr>
              <w:widowControl/>
              <w:spacing w:line="495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44"/>
                <w:szCs w:val="44"/>
              </w:rPr>
            </w:pPr>
            <w:r w:rsidRPr="00D50F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44"/>
                <w:szCs w:val="44"/>
              </w:rPr>
              <w:t>关于征求调整更新已使用化妆品原料名称目录意见的函</w:t>
            </w:r>
          </w:p>
        </w:tc>
      </w:tr>
      <w:tr w:rsidR="00D50F54" w:rsidRPr="00D50F54" w:rsidTr="00D50F54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F54" w:rsidRPr="00D50F54" w:rsidRDefault="00D50F54" w:rsidP="00D50F5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0F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食药监药化管便函〔2015〕657号</w:t>
            </w:r>
          </w:p>
        </w:tc>
      </w:tr>
      <w:tr w:rsidR="00D50F54" w:rsidRPr="00D50F54" w:rsidTr="00D50F54">
        <w:trPr>
          <w:trHeight w:val="459"/>
          <w:tblCellSpacing w:w="0" w:type="dxa"/>
        </w:trPr>
        <w:tc>
          <w:tcPr>
            <w:tcW w:w="8306" w:type="dxa"/>
            <w:vAlign w:val="center"/>
            <w:hideMark/>
          </w:tcPr>
          <w:p w:rsidR="00D50F54" w:rsidRPr="00D50F54" w:rsidRDefault="00D50F54" w:rsidP="00D50F54">
            <w:pPr>
              <w:widowControl/>
              <w:spacing w:line="306" w:lineRule="atLeast"/>
              <w:rPr>
                <w:rFonts w:ascii="宋体" w:eastAsia="宋体" w:hAnsi="宋体" w:cs="宋体"/>
                <w:color w:val="000000"/>
                <w:kern w:val="0"/>
                <w:sz w:val="6"/>
                <w:szCs w:val="18"/>
              </w:rPr>
            </w:pPr>
          </w:p>
        </w:tc>
      </w:tr>
      <w:tr w:rsidR="00D50F54" w:rsidRPr="00D50F54" w:rsidTr="00D50F54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0F54" w:rsidRPr="00D50F54" w:rsidRDefault="00D50F54" w:rsidP="00D50F5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50F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各省、自治区、直辖市食品药品监督管理局，有关单位：</w:t>
            </w:r>
          </w:p>
          <w:p w:rsidR="00D50F54" w:rsidRPr="00D50F54" w:rsidRDefault="00D50F54" w:rsidP="00D50F5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50F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为进一步完善化妆品原料的管理，根据化妆品标准专家委员会意见，拟对《已使用化妆品原料名称目录》（2014年第11号通告）进行调整更新。现就调整的内容公开征求意见，请于2015年6月25日前将意见以电子邮件形式反馈至化妆品标委会秘书处（电子邮箱：</w:t>
            </w:r>
            <w:hyperlink r:id="rId6" w:history="1">
              <w:r w:rsidRPr="00D50F54">
                <w:rPr>
                  <w:rFonts w:ascii="宋体" w:eastAsia="宋体" w:hAnsi="宋体" w:cs="宋体" w:hint="eastAsia"/>
                  <w:color w:val="0000FF"/>
                  <w:kern w:val="0"/>
                  <w:sz w:val="28"/>
                  <w:szCs w:val="28"/>
                </w:rPr>
                <w:t>hzpbwh@nifdc.org.cn</w:t>
              </w:r>
            </w:hyperlink>
            <w:r w:rsidRPr="00D50F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）。</w:t>
            </w:r>
          </w:p>
          <w:p w:rsidR="00D50F54" w:rsidRPr="00D50F54" w:rsidRDefault="00D50F54" w:rsidP="00D50F5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50F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附件：《已使用化妆品原料名称目录》拟调整内容</w:t>
            </w:r>
          </w:p>
          <w:p w:rsidR="00D50F54" w:rsidRPr="00D50F54" w:rsidRDefault="00D50F54" w:rsidP="00D50F54">
            <w:pPr>
              <w:widowControl/>
              <w:wordWrap w:val="0"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</w:t>
            </w:r>
            <w:r w:rsidRPr="00D50F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食品药品监管总局药化注册司</w:t>
            </w:r>
            <w:r w:rsidRPr="00D50F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  </w:t>
            </w:r>
            <w:r w:rsidRPr="00D50F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2015年6月16日</w:t>
            </w:r>
          </w:p>
        </w:tc>
      </w:tr>
    </w:tbl>
    <w:p w:rsidR="00E6075A" w:rsidRPr="00D50F54" w:rsidRDefault="00E6075A"/>
    <w:sectPr w:rsidR="00E6075A" w:rsidRPr="00D50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75A" w:rsidRDefault="00E6075A" w:rsidP="00D50F54">
      <w:r>
        <w:separator/>
      </w:r>
    </w:p>
  </w:endnote>
  <w:endnote w:type="continuationSeparator" w:id="1">
    <w:p w:rsidR="00E6075A" w:rsidRDefault="00E6075A" w:rsidP="00D50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75A" w:rsidRDefault="00E6075A" w:rsidP="00D50F54">
      <w:r>
        <w:separator/>
      </w:r>
    </w:p>
  </w:footnote>
  <w:footnote w:type="continuationSeparator" w:id="1">
    <w:p w:rsidR="00E6075A" w:rsidRDefault="00E6075A" w:rsidP="00D50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F54"/>
    <w:rsid w:val="00D50F54"/>
    <w:rsid w:val="00E6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F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F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D50F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50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zpbwh@nifdc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2015-06-17T03:37:00Z</dcterms:created>
  <dcterms:modified xsi:type="dcterms:W3CDTF">2015-06-17T03:38:00Z</dcterms:modified>
</cp:coreProperties>
</file>